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50A55" w14:textId="77777777" w:rsidR="00975CC1" w:rsidRDefault="00975CC1" w:rsidP="004A7B0D">
      <w:pPr>
        <w:pStyle w:val="Ttulo"/>
        <w:tabs>
          <w:tab w:val="left" w:pos="0"/>
          <w:tab w:val="left" w:pos="6096"/>
          <w:tab w:val="right" w:pos="10415"/>
        </w:tabs>
        <w:ind w:right="51"/>
        <w:jc w:val="both"/>
        <w:rPr>
          <w:rFonts w:ascii="Arial" w:hAnsi="Arial" w:cs="Arial"/>
          <w:b w:val="0"/>
          <w:bCs/>
          <w:color w:val="auto"/>
          <w:sz w:val="21"/>
          <w:szCs w:val="21"/>
        </w:rPr>
      </w:pPr>
    </w:p>
    <w:p w14:paraId="3F593C7E" w14:textId="77777777" w:rsidR="00A26A2B" w:rsidRDefault="00A26A2B" w:rsidP="004A7B0D">
      <w:pPr>
        <w:pStyle w:val="Ttulo"/>
        <w:tabs>
          <w:tab w:val="left" w:pos="0"/>
          <w:tab w:val="left" w:pos="6096"/>
          <w:tab w:val="right" w:pos="10415"/>
        </w:tabs>
        <w:ind w:right="51"/>
        <w:jc w:val="both"/>
        <w:rPr>
          <w:rFonts w:ascii="Arial" w:hAnsi="Arial" w:cs="Arial"/>
          <w:b w:val="0"/>
          <w:bCs/>
          <w:color w:val="auto"/>
          <w:sz w:val="21"/>
          <w:szCs w:val="21"/>
        </w:rPr>
      </w:pPr>
      <w:r>
        <w:rPr>
          <w:rFonts w:ascii="Arial" w:hAnsi="Arial" w:cs="Arial"/>
          <w:b w:val="0"/>
          <w:bCs/>
          <w:color w:val="auto"/>
          <w:sz w:val="21"/>
          <w:szCs w:val="21"/>
        </w:rPr>
        <w:t xml:space="preserve">          </w:t>
      </w:r>
    </w:p>
    <w:p w14:paraId="7AEF61BB" w14:textId="112DC148" w:rsidR="00A26A2B" w:rsidRPr="00E57C69" w:rsidRDefault="00A26A2B" w:rsidP="00DB2EC1">
      <w:pPr>
        <w:pStyle w:val="Ttulo"/>
        <w:tabs>
          <w:tab w:val="left" w:pos="0"/>
          <w:tab w:val="left" w:pos="6096"/>
          <w:tab w:val="right" w:pos="10415"/>
        </w:tabs>
        <w:ind w:right="51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b w:val="0"/>
          <w:bCs/>
          <w:color w:val="auto"/>
          <w:sz w:val="21"/>
          <w:szCs w:val="21"/>
        </w:rPr>
        <w:t xml:space="preserve">         </w:t>
      </w:r>
    </w:p>
    <w:p w14:paraId="7875851A" w14:textId="1DC32753" w:rsidR="00DB2EC1" w:rsidRPr="00851FD8" w:rsidRDefault="00DB2EC1" w:rsidP="00DB2EC1">
      <w:pPr>
        <w:pStyle w:val="Ttulo"/>
        <w:tabs>
          <w:tab w:val="left" w:pos="1845"/>
          <w:tab w:val="left" w:pos="6096"/>
        </w:tabs>
        <w:spacing w:line="360" w:lineRule="auto"/>
        <w:ind w:left="851" w:right="51"/>
        <w:jc w:val="both"/>
        <w:rPr>
          <w:b w:val="0"/>
          <w:bCs/>
          <w:color w:val="auto"/>
          <w:sz w:val="24"/>
          <w:szCs w:val="24"/>
        </w:rPr>
      </w:pPr>
      <w:r w:rsidRPr="00851FD8">
        <w:rPr>
          <w:b w:val="0"/>
          <w:bCs/>
          <w:color w:val="auto"/>
          <w:sz w:val="24"/>
          <w:szCs w:val="24"/>
        </w:rPr>
        <w:t xml:space="preserve">Ofício nº </w:t>
      </w:r>
      <w:r w:rsidR="005D38E6" w:rsidRPr="00851FD8">
        <w:rPr>
          <w:b w:val="0"/>
          <w:bCs/>
          <w:color w:val="auto"/>
          <w:sz w:val="24"/>
          <w:szCs w:val="24"/>
        </w:rPr>
        <w:t>_____/ 202</w:t>
      </w:r>
      <w:r w:rsidR="00574002" w:rsidRPr="00851FD8">
        <w:rPr>
          <w:b w:val="0"/>
          <w:bCs/>
          <w:color w:val="auto"/>
          <w:sz w:val="24"/>
          <w:szCs w:val="24"/>
        </w:rPr>
        <w:t>4</w:t>
      </w:r>
      <w:r w:rsidR="00547F59" w:rsidRPr="00851FD8">
        <w:rPr>
          <w:b w:val="0"/>
          <w:bCs/>
          <w:color w:val="auto"/>
          <w:sz w:val="24"/>
          <w:szCs w:val="24"/>
        </w:rPr>
        <w:t>/GS</w:t>
      </w:r>
      <w:r w:rsidRPr="00851FD8">
        <w:rPr>
          <w:b w:val="0"/>
          <w:bCs/>
          <w:color w:val="auto"/>
          <w:sz w:val="24"/>
          <w:szCs w:val="24"/>
        </w:rPr>
        <w:t xml:space="preserve">                    </w:t>
      </w:r>
      <w:r w:rsidR="00145341">
        <w:rPr>
          <w:b w:val="0"/>
          <w:bCs/>
          <w:color w:val="auto"/>
          <w:sz w:val="24"/>
          <w:szCs w:val="24"/>
        </w:rPr>
        <w:t xml:space="preserve">       </w:t>
      </w:r>
      <w:r w:rsidRPr="00851FD8">
        <w:rPr>
          <w:b w:val="0"/>
          <w:bCs/>
          <w:color w:val="auto"/>
          <w:sz w:val="24"/>
          <w:szCs w:val="24"/>
        </w:rPr>
        <w:t xml:space="preserve"> Bandeirantes, </w:t>
      </w:r>
      <w:r w:rsidR="00574002" w:rsidRPr="00851FD8">
        <w:rPr>
          <w:b w:val="0"/>
          <w:bCs/>
          <w:color w:val="auto"/>
          <w:sz w:val="24"/>
          <w:szCs w:val="24"/>
        </w:rPr>
        <w:softHyphen/>
      </w:r>
      <w:r w:rsidR="00574002" w:rsidRPr="00851FD8">
        <w:rPr>
          <w:b w:val="0"/>
          <w:bCs/>
          <w:color w:val="auto"/>
          <w:sz w:val="24"/>
          <w:szCs w:val="24"/>
        </w:rPr>
        <w:softHyphen/>
      </w:r>
      <w:r w:rsidR="004E3E31">
        <w:rPr>
          <w:b w:val="0"/>
          <w:bCs/>
          <w:color w:val="auto"/>
          <w:sz w:val="24"/>
          <w:szCs w:val="24"/>
        </w:rPr>
        <w:t>11</w:t>
      </w:r>
      <w:r w:rsidR="00574002" w:rsidRPr="00851FD8">
        <w:rPr>
          <w:b w:val="0"/>
          <w:bCs/>
          <w:color w:val="auto"/>
          <w:sz w:val="24"/>
          <w:szCs w:val="24"/>
        </w:rPr>
        <w:t xml:space="preserve"> </w:t>
      </w:r>
      <w:r w:rsidR="005D38E6" w:rsidRPr="00851FD8">
        <w:rPr>
          <w:b w:val="0"/>
          <w:bCs/>
          <w:color w:val="auto"/>
          <w:sz w:val="24"/>
          <w:szCs w:val="24"/>
        </w:rPr>
        <w:t>de</w:t>
      </w:r>
      <w:r w:rsidR="00574002" w:rsidRPr="00851FD8">
        <w:rPr>
          <w:b w:val="0"/>
          <w:bCs/>
          <w:color w:val="auto"/>
          <w:sz w:val="24"/>
          <w:szCs w:val="24"/>
        </w:rPr>
        <w:t xml:space="preserve"> </w:t>
      </w:r>
      <w:r w:rsidR="008805BD">
        <w:rPr>
          <w:b w:val="0"/>
          <w:bCs/>
          <w:color w:val="auto"/>
          <w:sz w:val="24"/>
          <w:szCs w:val="24"/>
        </w:rPr>
        <w:t>outubro</w:t>
      </w:r>
      <w:r w:rsidR="005D38E6" w:rsidRPr="00851FD8">
        <w:rPr>
          <w:b w:val="0"/>
          <w:bCs/>
          <w:color w:val="auto"/>
          <w:sz w:val="24"/>
          <w:szCs w:val="24"/>
        </w:rPr>
        <w:t xml:space="preserve"> de 202</w:t>
      </w:r>
      <w:r w:rsidR="00574002" w:rsidRPr="00851FD8">
        <w:rPr>
          <w:b w:val="0"/>
          <w:bCs/>
          <w:color w:val="auto"/>
          <w:sz w:val="24"/>
          <w:szCs w:val="24"/>
        </w:rPr>
        <w:t>4</w:t>
      </w:r>
      <w:r w:rsidRPr="00851FD8">
        <w:rPr>
          <w:b w:val="0"/>
          <w:bCs/>
          <w:color w:val="auto"/>
          <w:sz w:val="24"/>
          <w:szCs w:val="24"/>
        </w:rPr>
        <w:t>.</w:t>
      </w:r>
    </w:p>
    <w:p w14:paraId="4F8041BD" w14:textId="77777777" w:rsidR="00DB2EC1" w:rsidRPr="00851FD8" w:rsidRDefault="00DB2EC1" w:rsidP="00DB2EC1">
      <w:pPr>
        <w:pStyle w:val="Ttulo"/>
        <w:tabs>
          <w:tab w:val="left" w:pos="5355"/>
        </w:tabs>
        <w:spacing w:line="360" w:lineRule="auto"/>
        <w:ind w:left="851" w:right="51"/>
        <w:jc w:val="left"/>
        <w:rPr>
          <w:b w:val="0"/>
          <w:bCs/>
          <w:color w:val="auto"/>
          <w:sz w:val="24"/>
          <w:szCs w:val="24"/>
        </w:rPr>
      </w:pPr>
      <w:r w:rsidRPr="00851FD8">
        <w:rPr>
          <w:b w:val="0"/>
          <w:bCs/>
          <w:color w:val="auto"/>
          <w:sz w:val="24"/>
          <w:szCs w:val="24"/>
        </w:rPr>
        <w:tab/>
      </w:r>
    </w:p>
    <w:p w14:paraId="0666BCEA" w14:textId="70A00049" w:rsidR="00DB2EC1" w:rsidRPr="00851FD8" w:rsidRDefault="00DB2EC1" w:rsidP="00DB2EC1">
      <w:pPr>
        <w:spacing w:line="36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51FD8">
        <w:rPr>
          <w:rFonts w:ascii="Times New Roman" w:hAnsi="Times New Roman"/>
          <w:bCs/>
          <w:sz w:val="24"/>
          <w:szCs w:val="24"/>
        </w:rPr>
        <w:t xml:space="preserve">                                          Senhor Prefeito,</w:t>
      </w:r>
    </w:p>
    <w:p w14:paraId="258354E6" w14:textId="77777777" w:rsidR="00547F59" w:rsidRPr="00851FD8" w:rsidRDefault="00DB2EC1" w:rsidP="00DB2EC1">
      <w:pPr>
        <w:spacing w:line="36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51FD8">
        <w:rPr>
          <w:rFonts w:ascii="Times New Roman" w:hAnsi="Times New Roman"/>
          <w:bCs/>
          <w:sz w:val="24"/>
          <w:szCs w:val="24"/>
        </w:rPr>
        <w:t xml:space="preserve">                                          </w:t>
      </w:r>
    </w:p>
    <w:p w14:paraId="061740FD" w14:textId="408B86A6" w:rsidR="00851FD8" w:rsidRPr="00851FD8" w:rsidRDefault="00851FD8" w:rsidP="00851FD8">
      <w:pPr>
        <w:pStyle w:val="Subttulo"/>
        <w:ind w:firstLine="3119"/>
        <w:jc w:val="both"/>
        <w:rPr>
          <w:rFonts w:ascii="Times New Roman" w:hAnsi="Times New Roman" w:cs="Times New Roman"/>
        </w:rPr>
      </w:pPr>
      <w:r w:rsidRPr="00851FD8">
        <w:rPr>
          <w:rFonts w:ascii="Times New Roman" w:hAnsi="Times New Roman" w:cs="Times New Roman"/>
        </w:rPr>
        <w:t xml:space="preserve">Venho pelo presente, solicitar de Vossa Excelência autorização para a realização de PREGÃO ELETRÔNICO, visando a </w:t>
      </w:r>
      <w:bookmarkStart w:id="0" w:name="_Hlk177546035"/>
      <w:r w:rsidR="00323082" w:rsidRPr="00323082">
        <w:rPr>
          <w:rFonts w:ascii="Times New Roman" w:hAnsi="Times New Roman" w:cs="Times New Roman"/>
        </w:rPr>
        <w:t>AQUISIÇÃO DE FRALDAS GERIÁTRICAS PARA A DISTRIBUIÇÃO AOS USUÁRIOS EM SITUAÇÃO DE VULNERABILIDADE SOCIAL E ECONÔMICA, ATENDIDOS PELA SECRETARIA DE SAÚDE DE BANDEIRANTES</w:t>
      </w:r>
      <w:r w:rsidRPr="00851FD8">
        <w:rPr>
          <w:rFonts w:ascii="Times New Roman" w:hAnsi="Times New Roman" w:cs="Times New Roman"/>
        </w:rPr>
        <w:t xml:space="preserve">. </w:t>
      </w:r>
    </w:p>
    <w:bookmarkEnd w:id="0"/>
    <w:p w14:paraId="558C5A9D" w14:textId="77777777" w:rsidR="00851FD8" w:rsidRPr="00851FD8" w:rsidRDefault="00851FD8" w:rsidP="00851FD8">
      <w:pPr>
        <w:pStyle w:val="Subttulo"/>
        <w:numPr>
          <w:ilvl w:val="0"/>
          <w:numId w:val="15"/>
        </w:numPr>
        <w:ind w:left="0" w:firstLine="3184"/>
        <w:jc w:val="both"/>
        <w:rPr>
          <w:rFonts w:ascii="Times New Roman" w:hAnsi="Times New Roman" w:cs="Times New Roman"/>
        </w:rPr>
      </w:pPr>
      <w:r w:rsidRPr="00851FD8">
        <w:rPr>
          <w:rFonts w:ascii="Times New Roman" w:hAnsi="Times New Roman" w:cs="Times New Roman"/>
        </w:rPr>
        <w:t>Prazo de validade do contrato será de 12 meses de execução, podendo ser prorrogado de acordo com a lei vigente.</w:t>
      </w:r>
    </w:p>
    <w:p w14:paraId="42F5F9D8" w14:textId="21759C46" w:rsidR="00145341" w:rsidRDefault="00EF45A7" w:rsidP="00851FD8">
      <w:pPr>
        <w:pStyle w:val="Subttulo"/>
        <w:numPr>
          <w:ilvl w:val="0"/>
          <w:numId w:val="15"/>
        </w:numPr>
        <w:ind w:left="0" w:firstLine="3184"/>
        <w:jc w:val="both"/>
        <w:rPr>
          <w:rFonts w:ascii="Times New Roman" w:hAnsi="Times New Roman" w:cs="Times New Roman"/>
        </w:rPr>
      </w:pPr>
      <w:r w:rsidRPr="00851FD8">
        <w:rPr>
          <w:rFonts w:ascii="Times New Roman" w:hAnsi="Times New Roman" w:cs="Times New Roman"/>
        </w:rPr>
        <w:t xml:space="preserve">Nos documentos de habilitação das empresas deverá ser solicitado </w:t>
      </w:r>
      <w:r w:rsidR="00145341" w:rsidRPr="00851FD8">
        <w:rPr>
          <w:rFonts w:ascii="Times New Roman" w:hAnsi="Times New Roman" w:cs="Times New Roman"/>
        </w:rPr>
        <w:t>também:</w:t>
      </w:r>
    </w:p>
    <w:p w14:paraId="4BC3FA35" w14:textId="3CB48FE8" w:rsidR="00DB2EC1" w:rsidRPr="00145341" w:rsidRDefault="00145341" w:rsidP="00851FD8">
      <w:pPr>
        <w:pStyle w:val="Subttulo"/>
        <w:numPr>
          <w:ilvl w:val="0"/>
          <w:numId w:val="15"/>
        </w:numPr>
        <w:ind w:left="0" w:firstLine="31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Licença Sanitária</w:t>
      </w:r>
      <w:r w:rsidR="00323082">
        <w:rPr>
          <w:rFonts w:ascii="Times New Roman" w:hAnsi="Times New Roman" w:cs="Times New Roman"/>
          <w:shd w:val="clear" w:color="auto" w:fill="FFFFFF"/>
        </w:rPr>
        <w:t>.</w:t>
      </w:r>
    </w:p>
    <w:p w14:paraId="38629839" w14:textId="52324273" w:rsidR="00DB2EC1" w:rsidRPr="00851FD8" w:rsidRDefault="00DB2EC1" w:rsidP="00851FD8">
      <w:pPr>
        <w:pStyle w:val="Subttulo"/>
        <w:ind w:firstLine="3119"/>
        <w:jc w:val="both"/>
        <w:rPr>
          <w:rFonts w:ascii="Times New Roman" w:hAnsi="Times New Roman" w:cs="Times New Roman"/>
        </w:rPr>
      </w:pPr>
      <w:r w:rsidRPr="00851FD8">
        <w:rPr>
          <w:rFonts w:ascii="Times New Roman" w:hAnsi="Times New Roman" w:cs="Times New Roman"/>
        </w:rPr>
        <w:t>Sem outro particular e contando com a atenção de Vossa Excelência, reitero meus protestos de estima consideração.</w:t>
      </w:r>
    </w:p>
    <w:p w14:paraId="3D301644" w14:textId="77777777" w:rsidR="00851FD8" w:rsidRPr="00851FD8" w:rsidRDefault="00851FD8" w:rsidP="00DB2EC1">
      <w:pPr>
        <w:ind w:left="567" w:right="-522"/>
        <w:jc w:val="center"/>
        <w:rPr>
          <w:rFonts w:ascii="Times New Roman" w:hAnsi="Times New Roman"/>
          <w:bCs/>
          <w:sz w:val="24"/>
          <w:szCs w:val="24"/>
        </w:rPr>
      </w:pPr>
    </w:p>
    <w:p w14:paraId="1643B9D4" w14:textId="3C37A134" w:rsidR="00DB2EC1" w:rsidRPr="00851FD8" w:rsidRDefault="00DB2EC1" w:rsidP="00DB2EC1">
      <w:pPr>
        <w:ind w:left="567" w:right="-522"/>
        <w:jc w:val="center"/>
        <w:rPr>
          <w:rFonts w:ascii="Times New Roman" w:hAnsi="Times New Roman"/>
          <w:bCs/>
          <w:sz w:val="24"/>
          <w:szCs w:val="24"/>
        </w:rPr>
      </w:pPr>
      <w:r w:rsidRPr="00851FD8">
        <w:rPr>
          <w:rFonts w:ascii="Times New Roman" w:hAnsi="Times New Roman"/>
          <w:bCs/>
          <w:sz w:val="24"/>
          <w:szCs w:val="24"/>
        </w:rPr>
        <w:t>Atenciosamente,</w:t>
      </w:r>
    </w:p>
    <w:p w14:paraId="3F3CAFE4" w14:textId="77777777" w:rsidR="00DB2EC1" w:rsidRPr="00851FD8" w:rsidRDefault="00DB2EC1" w:rsidP="00DB2EC1">
      <w:pPr>
        <w:ind w:left="567" w:right="-522"/>
        <w:jc w:val="center"/>
        <w:rPr>
          <w:rFonts w:ascii="Times New Roman" w:hAnsi="Times New Roman"/>
          <w:bCs/>
          <w:sz w:val="24"/>
          <w:szCs w:val="24"/>
        </w:rPr>
      </w:pPr>
    </w:p>
    <w:p w14:paraId="16E51BF0" w14:textId="77777777" w:rsidR="00851FD8" w:rsidRPr="00851FD8" w:rsidRDefault="00851FD8" w:rsidP="00DB2EC1">
      <w:pPr>
        <w:ind w:left="567" w:right="-522"/>
        <w:jc w:val="center"/>
        <w:rPr>
          <w:rFonts w:ascii="Times New Roman" w:hAnsi="Times New Roman"/>
          <w:bCs/>
          <w:sz w:val="24"/>
          <w:szCs w:val="24"/>
        </w:rPr>
      </w:pPr>
    </w:p>
    <w:p w14:paraId="1634884F" w14:textId="43E3A1FD" w:rsidR="00DB2EC1" w:rsidRPr="00851FD8" w:rsidRDefault="00DB2EC1" w:rsidP="004F180E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pt-BR"/>
        </w:rPr>
      </w:pPr>
      <w:bookmarkStart w:id="1" w:name="_Hlk56601567"/>
      <w:r w:rsidRPr="00851FD8">
        <w:rPr>
          <w:rFonts w:ascii="Times New Roman" w:hAnsi="Times New Roman"/>
          <w:bCs/>
          <w:i/>
          <w:iCs/>
          <w:sz w:val="24"/>
          <w:szCs w:val="24"/>
        </w:rPr>
        <w:t xml:space="preserve">                                                                                 </w:t>
      </w:r>
      <w:r w:rsidR="00574002" w:rsidRPr="00851FD8">
        <w:rPr>
          <w:rFonts w:ascii="Times New Roman" w:hAnsi="Times New Roman"/>
          <w:bCs/>
          <w:i/>
          <w:iCs/>
          <w:sz w:val="24"/>
          <w:szCs w:val="24"/>
        </w:rPr>
        <w:t>Alexandro Beretta</w:t>
      </w:r>
      <w:r w:rsidRPr="00851FD8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44D4819D" w14:textId="6E6D893F" w:rsidR="00053FFB" w:rsidRPr="00851FD8" w:rsidRDefault="00DB2EC1" w:rsidP="00851FD8">
      <w:pPr>
        <w:spacing w:after="0" w:line="240" w:lineRule="auto"/>
        <w:ind w:left="567" w:hanging="567"/>
        <w:jc w:val="center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 w:rsidRPr="00851FD8">
        <w:rPr>
          <w:rFonts w:ascii="Times New Roman" w:eastAsia="Times New Roman" w:hAnsi="Times New Roman"/>
          <w:bCs/>
          <w:sz w:val="24"/>
          <w:szCs w:val="24"/>
          <w:lang w:eastAsia="pt-BR"/>
        </w:rPr>
        <w:t xml:space="preserve">                                                                                     Secretário Municipal de Saúde</w:t>
      </w:r>
      <w:bookmarkEnd w:id="1"/>
    </w:p>
    <w:p w14:paraId="0DA79EC3" w14:textId="77777777" w:rsidR="00851FD8" w:rsidRPr="00851FD8" w:rsidRDefault="00851FD8" w:rsidP="00851FD8">
      <w:pPr>
        <w:spacing w:after="0" w:line="240" w:lineRule="auto"/>
        <w:ind w:left="567" w:hanging="567"/>
        <w:jc w:val="center"/>
        <w:rPr>
          <w:rFonts w:ascii="Times New Roman" w:eastAsia="Times New Roman" w:hAnsi="Times New Roman"/>
          <w:bCs/>
          <w:sz w:val="24"/>
          <w:szCs w:val="24"/>
          <w:lang w:eastAsia="pt-BR"/>
        </w:rPr>
      </w:pPr>
    </w:p>
    <w:p w14:paraId="15A4B191" w14:textId="77777777" w:rsidR="00851FD8" w:rsidRPr="00851FD8" w:rsidRDefault="00851FD8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35382E6" w14:textId="77777777" w:rsidR="00851FD8" w:rsidRDefault="00851FD8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3549FBD" w14:textId="77777777" w:rsidR="00851FD8" w:rsidRDefault="00851FD8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9B9CDD0" w14:textId="77777777" w:rsidR="0095144B" w:rsidRDefault="0095144B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C6532D8" w14:textId="77777777" w:rsidR="0095144B" w:rsidRDefault="0095144B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0F4D9B5" w14:textId="77777777" w:rsidR="0095144B" w:rsidRDefault="0095144B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1DEDCBA" w14:textId="77777777" w:rsidR="0095144B" w:rsidRDefault="0095144B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B8D5ED2" w14:textId="77777777" w:rsidR="0095144B" w:rsidRDefault="0095144B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9A53EE1" w14:textId="77777777" w:rsidR="00851FD8" w:rsidRDefault="00851FD8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E4E67DE" w14:textId="77777777" w:rsidR="00851FD8" w:rsidRPr="00851FD8" w:rsidRDefault="00851FD8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403CA12" w14:textId="7D7D23D4" w:rsidR="00DB2EC1" w:rsidRPr="00851FD8" w:rsidRDefault="00DB2EC1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1FD8">
        <w:rPr>
          <w:rFonts w:ascii="Times New Roman" w:hAnsi="Times New Roman"/>
          <w:bCs/>
          <w:sz w:val="24"/>
          <w:szCs w:val="24"/>
        </w:rPr>
        <w:t>Exmo. Sr.</w:t>
      </w:r>
    </w:p>
    <w:p w14:paraId="206BD44E" w14:textId="77777777" w:rsidR="00DB2EC1" w:rsidRPr="00851FD8" w:rsidRDefault="00DB2EC1" w:rsidP="00851FD8">
      <w:pPr>
        <w:spacing w:after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51FD8">
        <w:rPr>
          <w:rFonts w:ascii="Times New Roman" w:hAnsi="Times New Roman"/>
          <w:b/>
          <w:i/>
          <w:iCs/>
          <w:sz w:val="24"/>
          <w:szCs w:val="24"/>
        </w:rPr>
        <w:t xml:space="preserve">JAELSON RAMALHO MATTA </w:t>
      </w:r>
    </w:p>
    <w:p w14:paraId="63BC7DEA" w14:textId="77777777" w:rsidR="00DB2EC1" w:rsidRPr="00851FD8" w:rsidRDefault="00DB2EC1" w:rsidP="00851FD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1FD8">
        <w:rPr>
          <w:rFonts w:ascii="Times New Roman" w:hAnsi="Times New Roman"/>
          <w:bCs/>
          <w:sz w:val="24"/>
          <w:szCs w:val="24"/>
        </w:rPr>
        <w:t>Prefeito Municipal</w:t>
      </w:r>
    </w:p>
    <w:p w14:paraId="20A224B6" w14:textId="197B6613" w:rsidR="00323082" w:rsidRPr="0095144B" w:rsidRDefault="00DB2EC1" w:rsidP="00851FD8">
      <w:pPr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851FD8">
        <w:rPr>
          <w:rFonts w:ascii="Times New Roman" w:hAnsi="Times New Roman"/>
          <w:bCs/>
          <w:sz w:val="24"/>
          <w:szCs w:val="24"/>
          <w:u w:val="single"/>
        </w:rPr>
        <w:t>Bandeirantes</w:t>
      </w:r>
      <w:r w:rsidRPr="00851FD8">
        <w:rPr>
          <w:rFonts w:ascii="Times New Roman" w:hAnsi="Times New Roman"/>
          <w:bCs/>
          <w:sz w:val="24"/>
          <w:szCs w:val="24"/>
        </w:rPr>
        <w:t xml:space="preserve"> – </w:t>
      </w:r>
      <w:r w:rsidRPr="00851FD8">
        <w:rPr>
          <w:rFonts w:ascii="Times New Roman" w:hAnsi="Times New Roman"/>
          <w:bCs/>
          <w:sz w:val="24"/>
          <w:szCs w:val="24"/>
          <w:u w:val="single"/>
        </w:rPr>
        <w:t>Para</w:t>
      </w:r>
      <w:r w:rsidR="00851FD8">
        <w:rPr>
          <w:rFonts w:ascii="Times New Roman" w:hAnsi="Times New Roman"/>
          <w:bCs/>
          <w:sz w:val="24"/>
          <w:szCs w:val="24"/>
          <w:u w:val="single"/>
        </w:rPr>
        <w:t>ná</w:t>
      </w:r>
    </w:p>
    <w:p w14:paraId="17562E7B" w14:textId="77777777" w:rsidR="00DB2EC1" w:rsidRPr="00851FD8" w:rsidRDefault="00DB2EC1" w:rsidP="00053FFB">
      <w:pPr>
        <w:pStyle w:val="Ttulo"/>
        <w:tabs>
          <w:tab w:val="left" w:pos="6096"/>
        </w:tabs>
        <w:spacing w:line="360" w:lineRule="auto"/>
        <w:ind w:right="51"/>
        <w:jc w:val="left"/>
        <w:rPr>
          <w:b w:val="0"/>
          <w:bCs/>
          <w:color w:val="auto"/>
          <w:sz w:val="24"/>
          <w:szCs w:val="24"/>
        </w:rPr>
      </w:pPr>
    </w:p>
    <w:p w14:paraId="24024FC5" w14:textId="77777777" w:rsidR="00452100" w:rsidRPr="00851FD8" w:rsidRDefault="00452100" w:rsidP="00DB2EC1">
      <w:pPr>
        <w:pStyle w:val="Subttulo"/>
        <w:rPr>
          <w:rFonts w:ascii="Times New Roman" w:hAnsi="Times New Roman" w:cs="Times New Roman"/>
          <w:bCs/>
        </w:rPr>
      </w:pPr>
    </w:p>
    <w:p w14:paraId="6041ED5D" w14:textId="2B2ACCDF" w:rsidR="00DB2EC1" w:rsidRPr="00851FD8" w:rsidRDefault="00DB2EC1" w:rsidP="00DB2EC1">
      <w:pPr>
        <w:pStyle w:val="Subttulo"/>
        <w:rPr>
          <w:rFonts w:ascii="Times New Roman" w:hAnsi="Times New Roman" w:cs="Times New Roman"/>
          <w:b/>
          <w:u w:val="single"/>
        </w:rPr>
      </w:pPr>
      <w:r w:rsidRPr="00851FD8">
        <w:rPr>
          <w:rFonts w:ascii="Times New Roman" w:hAnsi="Times New Roman" w:cs="Times New Roman"/>
          <w:b/>
          <w:u w:val="single"/>
        </w:rPr>
        <w:t>JUSTIFICATIVA</w:t>
      </w:r>
    </w:p>
    <w:p w14:paraId="018B9921" w14:textId="77777777" w:rsidR="00DB2EC1" w:rsidRPr="00851FD8" w:rsidRDefault="00DB2EC1" w:rsidP="00DB2EC1">
      <w:pPr>
        <w:pStyle w:val="Subttulo"/>
        <w:ind w:left="709"/>
        <w:rPr>
          <w:rFonts w:ascii="Times New Roman" w:hAnsi="Times New Roman" w:cs="Times New Roman"/>
          <w:bCs/>
        </w:rPr>
      </w:pPr>
    </w:p>
    <w:p w14:paraId="15566032" w14:textId="456D694C" w:rsidR="00851FD8" w:rsidRPr="00851FD8" w:rsidRDefault="00DB2EC1" w:rsidP="00851FD8">
      <w:pPr>
        <w:pStyle w:val="Subttulo"/>
        <w:ind w:left="709"/>
        <w:jc w:val="both"/>
        <w:rPr>
          <w:rFonts w:ascii="Times New Roman" w:hAnsi="Times New Roman" w:cs="Times New Roman"/>
          <w:bCs/>
        </w:rPr>
      </w:pPr>
      <w:r w:rsidRPr="00851FD8">
        <w:rPr>
          <w:rFonts w:ascii="Times New Roman" w:hAnsi="Times New Roman" w:cs="Times New Roman"/>
          <w:bCs/>
        </w:rPr>
        <w:t xml:space="preserve">                                            </w:t>
      </w:r>
      <w:r w:rsidR="00851FD8" w:rsidRPr="00851FD8">
        <w:rPr>
          <w:rFonts w:ascii="Times New Roman" w:hAnsi="Times New Roman" w:cs="Times New Roman"/>
          <w:bCs/>
        </w:rPr>
        <w:t xml:space="preserve">Justificamos a nossa solicitação para realização de processo, visando a </w:t>
      </w:r>
      <w:r w:rsidR="00323082" w:rsidRPr="00323082">
        <w:rPr>
          <w:rFonts w:ascii="Times New Roman" w:hAnsi="Times New Roman" w:cs="Times New Roman"/>
          <w:bCs/>
        </w:rPr>
        <w:t>AQUISIÇÃO DE FRALDAS GERIÁTRICAS PARA A DISTRIBUIÇÃO AOS USUÁRIOS EM SITUAÇÃO DE VULNERABILIDADE SOCIAL E ECONÔMICA, ATENDIDOS PELA SECRETARIA DE SAÚDE DE BANDEIRANTES</w:t>
      </w:r>
      <w:r w:rsidR="00851FD8" w:rsidRPr="00851FD8">
        <w:rPr>
          <w:rFonts w:ascii="Times New Roman" w:hAnsi="Times New Roman" w:cs="Times New Roman"/>
          <w:bCs/>
        </w:rPr>
        <w:t>, com a exposição dos seguintes argumentos que tornam necessária a solução em questão:</w:t>
      </w:r>
    </w:p>
    <w:p w14:paraId="0BCA9300" w14:textId="7511ECA7" w:rsidR="00904437" w:rsidRDefault="00323082" w:rsidP="00904437">
      <w:pPr>
        <w:pStyle w:val="PargrafodaLista"/>
        <w:numPr>
          <w:ilvl w:val="0"/>
          <w:numId w:val="17"/>
        </w:numPr>
        <w:suppressAutoHyphens/>
        <w:spacing w:after="0" w:line="1" w:lineRule="atLeast"/>
        <w:jc w:val="both"/>
        <w:textDirection w:val="btLr"/>
        <w:textAlignment w:val="top"/>
        <w:outlineLvl w:val="0"/>
      </w:pPr>
      <w:r w:rsidRPr="00323082">
        <w:t>Considerando os agravos à saúde que acometem pacientes debilitados, torna-se imprescindível o fornecimento de cuidados que transcendem a medicação, exames e acompanhamento médico. Nesse contexto, a disponibilização de fraldas geriátricas se revela fundamental para assegurar o conforto e a dignidade desses indivíduos</w:t>
      </w:r>
      <w:r w:rsidR="00904437">
        <w:t>;</w:t>
      </w:r>
    </w:p>
    <w:p w14:paraId="75761707" w14:textId="3C9829CD" w:rsidR="00904437" w:rsidRDefault="00323082" w:rsidP="00904437">
      <w:pPr>
        <w:pStyle w:val="PargrafodaLista"/>
        <w:numPr>
          <w:ilvl w:val="0"/>
          <w:numId w:val="17"/>
        </w:numPr>
        <w:suppressAutoHyphens/>
        <w:spacing w:after="0" w:line="1" w:lineRule="atLeast"/>
        <w:jc w:val="both"/>
        <w:textDirection w:val="btLr"/>
        <w:textAlignment w:val="top"/>
        <w:outlineLvl w:val="0"/>
      </w:pPr>
      <w:r w:rsidRPr="00794E09">
        <w:t>Atualmente, 141 pessoas estão cadastradas na Secretaria de Saúde de Bandeirantes e utilizam fraldas geriátricas, evidenciando a demanda significativa por esse insumo essencial</w:t>
      </w:r>
      <w:r w:rsidR="00904437">
        <w:t xml:space="preserve">; </w:t>
      </w:r>
    </w:p>
    <w:p w14:paraId="4E5E51F1" w14:textId="2A0D56E8" w:rsidR="00904437" w:rsidRDefault="00323082" w:rsidP="00904437">
      <w:pPr>
        <w:pStyle w:val="PargrafodaLista"/>
        <w:numPr>
          <w:ilvl w:val="0"/>
          <w:numId w:val="17"/>
        </w:numPr>
        <w:suppressAutoHyphens/>
        <w:spacing w:after="0" w:line="1" w:lineRule="atLeast"/>
        <w:jc w:val="both"/>
        <w:textDirection w:val="btLr"/>
        <w:textAlignment w:val="top"/>
        <w:outlineLvl w:val="0"/>
      </w:pPr>
      <w:r w:rsidRPr="00794E09">
        <w:t>Desde março de 2024, cada um desses usuários passou a receber 60 fraldas por mês, uma medida que busca atender às necessidades de higiene e conforto desse público vulnerável. No entanto, a continuidade e a ampliação dessa assistência são fundamentais para garantir a saúde e o bem-estar dos pacientes</w:t>
      </w:r>
      <w:r w:rsidR="00904437">
        <w:t>;</w:t>
      </w:r>
    </w:p>
    <w:p w14:paraId="137A61B2" w14:textId="2DAD6144" w:rsidR="00904437" w:rsidRDefault="00323082" w:rsidP="00904437">
      <w:pPr>
        <w:pStyle w:val="PargrafodaLista"/>
        <w:numPr>
          <w:ilvl w:val="0"/>
          <w:numId w:val="17"/>
        </w:numPr>
        <w:suppressAutoHyphens/>
        <w:spacing w:after="0" w:line="1" w:lineRule="atLeast"/>
        <w:jc w:val="both"/>
        <w:textDirection w:val="btLr"/>
        <w:textAlignment w:val="top"/>
        <w:outlineLvl w:val="0"/>
      </w:pPr>
      <w:r w:rsidRPr="00794E09">
        <w:t>O uso adequado de fraldas descartáveis contribui significativamente para a prevenção de assaduras e feridas, condições que podem resultar de uma higiene inadequada. As fraldas geriátricas promovem a absorção eficiente de fluidos, proporcionando um ambiente higiênico que garante o bem-estar e a segurança dos usuários</w:t>
      </w:r>
      <w:r w:rsidR="00904437" w:rsidRPr="002610D5">
        <w:t xml:space="preserve">; </w:t>
      </w:r>
    </w:p>
    <w:p w14:paraId="5902A6A8" w14:textId="6EE0A808" w:rsidR="00904437" w:rsidRDefault="00323082" w:rsidP="00904437">
      <w:pPr>
        <w:pStyle w:val="PargrafodaLista"/>
        <w:numPr>
          <w:ilvl w:val="0"/>
          <w:numId w:val="17"/>
        </w:numPr>
        <w:suppressAutoHyphens/>
        <w:spacing w:after="0" w:line="1" w:lineRule="atLeast"/>
        <w:jc w:val="both"/>
        <w:textDirection w:val="btLr"/>
        <w:textAlignment w:val="top"/>
        <w:outlineLvl w:val="0"/>
      </w:pPr>
      <w:bookmarkStart w:id="2" w:name="_Hlk172209140"/>
      <w:r w:rsidRPr="00794E09">
        <w:t>Destacamos a importância de implementar ações que assegurem cuidados de saúde de forma integral. A distribuição de fraldas geriátricas é uma medida essencial para que os pacientes em vulnerabilidade social e econômica recebam os insumos necessários para a manutenção de sua saúde e qualidade de vida</w:t>
      </w:r>
      <w:r w:rsidR="00904437" w:rsidRPr="00AD79FB">
        <w:t>;</w:t>
      </w:r>
    </w:p>
    <w:bookmarkEnd w:id="2"/>
    <w:p w14:paraId="3EC21A7B" w14:textId="3F36D3E9" w:rsidR="00EF467E" w:rsidRPr="00323082" w:rsidRDefault="00904437" w:rsidP="00323082">
      <w:pPr>
        <w:ind w:hanging="2"/>
        <w:jc w:val="both"/>
        <w:rPr>
          <w:rFonts w:eastAsia="Merriweather"/>
        </w:rPr>
      </w:pPr>
      <w:r w:rsidRPr="002610D5">
        <w:t xml:space="preserve">           </w:t>
      </w:r>
      <w:r w:rsidRPr="00675A66">
        <w:rPr>
          <w:rFonts w:eastAsia="Merriweather"/>
        </w:rPr>
        <w:t xml:space="preserve">      </w:t>
      </w:r>
      <w:bookmarkStart w:id="3" w:name="_Hlk172209424"/>
      <w:r w:rsidR="00323082" w:rsidRPr="00323082">
        <w:rPr>
          <w:rFonts w:eastAsia="Merriweather"/>
        </w:rPr>
        <w:t>Pelo exposto, entendemos que nossa solicitação está plenamente justificada e é essencial para suprir as necessidades dos usuários acamados ou com alguma comorbidade que requerem cuidados higiênicos. A aquisição de fraldas geriátricas não apenas garantirá a higiene e o conforto desses indivíduos, mas também contribuirá para a prevenção de agravos à saúde, como assaduras e infecções, que podem resultar de uma higiene inadequada. Ao atender a esta demanda, estaremos não apenas assegurando a dignidade dos pacientes, mas também dando continuidade aos serviços já prestados pela Secretaria de Saúde de Bandeirantes. Essa ação reforça nosso compromisso em oferecer um atendimento integral e humanizado, promovendo o bem-estar e a qualidade de vida dos cidadãos mais vulneráveis da nossa comunidade.</w:t>
      </w:r>
      <w:bookmarkEnd w:id="3"/>
    </w:p>
    <w:p w14:paraId="57BB5C22" w14:textId="76847208" w:rsidR="00DB2EC1" w:rsidRPr="00851FD8" w:rsidRDefault="00DB2EC1" w:rsidP="00DB2EC1">
      <w:pPr>
        <w:pStyle w:val="Subttulo"/>
        <w:jc w:val="right"/>
        <w:rPr>
          <w:rFonts w:ascii="Times New Roman" w:hAnsi="Times New Roman" w:cs="Times New Roman"/>
          <w:bCs/>
        </w:rPr>
      </w:pPr>
      <w:r w:rsidRPr="00851FD8">
        <w:rPr>
          <w:rFonts w:ascii="Times New Roman" w:hAnsi="Times New Roman" w:cs="Times New Roman"/>
          <w:bCs/>
        </w:rPr>
        <w:t>Bandeirantes,</w:t>
      </w:r>
      <w:r w:rsidR="00145341">
        <w:rPr>
          <w:rFonts w:ascii="Times New Roman" w:hAnsi="Times New Roman" w:cs="Times New Roman"/>
          <w:bCs/>
        </w:rPr>
        <w:t xml:space="preserve"> </w:t>
      </w:r>
      <w:r w:rsidR="004E3E31">
        <w:rPr>
          <w:rFonts w:ascii="Times New Roman" w:hAnsi="Times New Roman" w:cs="Times New Roman"/>
          <w:bCs/>
        </w:rPr>
        <w:t>11</w:t>
      </w:r>
      <w:r w:rsidR="00AC1FC6" w:rsidRPr="00851FD8">
        <w:rPr>
          <w:rFonts w:ascii="Times New Roman" w:hAnsi="Times New Roman" w:cs="Times New Roman"/>
          <w:bCs/>
        </w:rPr>
        <w:t xml:space="preserve"> </w:t>
      </w:r>
      <w:r w:rsidR="005D38E6" w:rsidRPr="00851FD8">
        <w:rPr>
          <w:rFonts w:ascii="Times New Roman" w:hAnsi="Times New Roman" w:cs="Times New Roman"/>
          <w:bCs/>
        </w:rPr>
        <w:t xml:space="preserve">de </w:t>
      </w:r>
      <w:r w:rsidR="008805BD">
        <w:rPr>
          <w:rFonts w:ascii="Times New Roman" w:hAnsi="Times New Roman" w:cs="Times New Roman"/>
          <w:bCs/>
        </w:rPr>
        <w:t>outu</w:t>
      </w:r>
      <w:r w:rsidR="00904437">
        <w:rPr>
          <w:rFonts w:ascii="Times New Roman" w:hAnsi="Times New Roman" w:cs="Times New Roman"/>
          <w:bCs/>
        </w:rPr>
        <w:t>bro</w:t>
      </w:r>
      <w:r w:rsidR="005D38E6" w:rsidRPr="00851FD8">
        <w:rPr>
          <w:rFonts w:ascii="Times New Roman" w:hAnsi="Times New Roman" w:cs="Times New Roman"/>
          <w:bCs/>
        </w:rPr>
        <w:t xml:space="preserve"> de 202</w:t>
      </w:r>
      <w:r w:rsidR="00870407" w:rsidRPr="00851FD8">
        <w:rPr>
          <w:rFonts w:ascii="Times New Roman" w:hAnsi="Times New Roman" w:cs="Times New Roman"/>
          <w:bCs/>
        </w:rPr>
        <w:t>4</w:t>
      </w:r>
    </w:p>
    <w:p w14:paraId="49CA7BB6" w14:textId="5CEC562B" w:rsidR="00DB2EC1" w:rsidRPr="00851FD8" w:rsidRDefault="00DB2EC1" w:rsidP="00DB2EC1">
      <w:pPr>
        <w:pStyle w:val="Subttulo"/>
        <w:jc w:val="left"/>
        <w:rPr>
          <w:rFonts w:ascii="Times New Roman" w:hAnsi="Times New Roman" w:cs="Times New Roman"/>
          <w:bCs/>
        </w:rPr>
      </w:pPr>
    </w:p>
    <w:p w14:paraId="3EBBFE7F" w14:textId="77777777" w:rsidR="00EF467E" w:rsidRDefault="00EF467E" w:rsidP="00DB2EC1">
      <w:pPr>
        <w:pStyle w:val="Subttulo"/>
        <w:jc w:val="left"/>
        <w:rPr>
          <w:rFonts w:ascii="Times New Roman" w:hAnsi="Times New Roman" w:cs="Times New Roman"/>
          <w:bCs/>
        </w:rPr>
      </w:pPr>
    </w:p>
    <w:p w14:paraId="3E2DBCD9" w14:textId="77777777" w:rsidR="0095144B" w:rsidRPr="00851FD8" w:rsidRDefault="0095144B" w:rsidP="00DB2EC1">
      <w:pPr>
        <w:pStyle w:val="Subttulo"/>
        <w:jc w:val="left"/>
        <w:rPr>
          <w:rFonts w:ascii="Times New Roman" w:hAnsi="Times New Roman" w:cs="Times New Roman"/>
          <w:bCs/>
        </w:rPr>
      </w:pPr>
    </w:p>
    <w:p w14:paraId="6F07C73B" w14:textId="77777777" w:rsidR="00F34FEF" w:rsidRPr="00851FD8" w:rsidRDefault="00F34FEF" w:rsidP="00DB2EC1">
      <w:pPr>
        <w:pStyle w:val="Subttulo"/>
        <w:jc w:val="left"/>
        <w:rPr>
          <w:rFonts w:ascii="Times New Roman" w:hAnsi="Times New Roman" w:cs="Times New Roman"/>
          <w:bCs/>
        </w:rPr>
      </w:pPr>
    </w:p>
    <w:p w14:paraId="64731B18" w14:textId="0E3DAA8E" w:rsidR="00851FD8" w:rsidRPr="00851FD8" w:rsidRDefault="00851FD8" w:rsidP="00851FD8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pt-BR"/>
        </w:rPr>
      </w:pPr>
      <w:r w:rsidRPr="00851FD8">
        <w:rPr>
          <w:rFonts w:ascii="Times New Roman" w:hAnsi="Times New Roman"/>
          <w:bCs/>
          <w:i/>
          <w:iCs/>
          <w:sz w:val="24"/>
          <w:szCs w:val="24"/>
        </w:rPr>
        <w:t>Alexandro Beretta</w:t>
      </w:r>
    </w:p>
    <w:p w14:paraId="2EE3526B" w14:textId="6EC4B903" w:rsidR="00851FD8" w:rsidRPr="00851FD8" w:rsidRDefault="00851FD8" w:rsidP="00851FD8">
      <w:pPr>
        <w:spacing w:after="0" w:line="240" w:lineRule="auto"/>
        <w:ind w:left="567" w:hanging="567"/>
        <w:jc w:val="center"/>
        <w:rPr>
          <w:rFonts w:ascii="Times New Roman" w:eastAsia="Times New Roman" w:hAnsi="Times New Roman"/>
          <w:bCs/>
          <w:sz w:val="24"/>
          <w:szCs w:val="24"/>
          <w:lang w:eastAsia="pt-BR"/>
        </w:rPr>
      </w:pPr>
      <w:r w:rsidRPr="00851FD8">
        <w:rPr>
          <w:rFonts w:ascii="Times New Roman" w:eastAsia="Times New Roman" w:hAnsi="Times New Roman"/>
          <w:bCs/>
          <w:sz w:val="24"/>
          <w:szCs w:val="24"/>
          <w:lang w:eastAsia="pt-BR"/>
        </w:rPr>
        <w:t>Secretário Municipal de Saúde</w:t>
      </w:r>
    </w:p>
    <w:p w14:paraId="7F03759E" w14:textId="77777777" w:rsidR="00EF467E" w:rsidRPr="00851FD8" w:rsidRDefault="00EF467E" w:rsidP="00851FD8">
      <w:pPr>
        <w:suppressAutoHyphens/>
        <w:spacing w:after="60" w:line="240" w:lineRule="auto"/>
        <w:outlineLvl w:val="1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14:paraId="30919544" w14:textId="77777777" w:rsidR="00851FD8" w:rsidRDefault="00851FD8" w:rsidP="00851FD8">
      <w:pPr>
        <w:suppressAutoHyphens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</w:pPr>
    </w:p>
    <w:p w14:paraId="53A6A3D9" w14:textId="6598C384" w:rsidR="00851FD8" w:rsidRPr="00851FD8" w:rsidRDefault="00851FD8" w:rsidP="00851FD8">
      <w:pPr>
        <w:suppressAutoHyphens/>
        <w:spacing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851FD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ANÁLISE CRÍTICA DOS ORÇAMENTOS COLETADOS</w:t>
      </w:r>
    </w:p>
    <w:p w14:paraId="3AE898AB" w14:textId="77777777" w:rsidR="00851FD8" w:rsidRPr="00851FD8" w:rsidRDefault="00851FD8" w:rsidP="00851FD8">
      <w:pPr>
        <w:suppressAutoHyphens/>
        <w:spacing w:after="12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14:paraId="0835B3FD" w14:textId="77777777" w:rsidR="00851FD8" w:rsidRPr="00851FD8" w:rsidRDefault="00851FD8" w:rsidP="00851FD8">
      <w:pPr>
        <w:suppressAutoHyphens/>
        <w:spacing w:after="12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14:paraId="0F46988D" w14:textId="77777777" w:rsidR="00851FD8" w:rsidRPr="00851FD8" w:rsidRDefault="00851FD8" w:rsidP="00851FD8">
      <w:pPr>
        <w:jc w:val="both"/>
        <w:rPr>
          <w:rFonts w:ascii="Times New Roman" w:hAnsi="Times New Roman"/>
          <w:sz w:val="24"/>
          <w:szCs w:val="24"/>
        </w:rPr>
      </w:pPr>
      <w:r w:rsidRPr="00851FD8">
        <w:rPr>
          <w:rFonts w:ascii="Times New Roman" w:hAnsi="Times New Roman"/>
          <w:sz w:val="24"/>
          <w:szCs w:val="24"/>
        </w:rPr>
        <w:t>Com base no Decreto Municipal de nº 3.537/2023 onde no seu Art.368 trata dos Orçamentos Estimativos para Contratação de Bens e Serviços, temos as seguintes considerações:</w:t>
      </w:r>
    </w:p>
    <w:p w14:paraId="22571013" w14:textId="79A14D4E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4"/>
        </w:rPr>
      </w:pPr>
      <w:r w:rsidRPr="00851FD8">
        <w:rPr>
          <w:rFonts w:ascii="Times New Roman" w:eastAsiaTheme="minorHAnsi" w:hAnsi="Times New Roman"/>
          <w:i/>
          <w:iCs/>
          <w:sz w:val="24"/>
          <w:szCs w:val="24"/>
        </w:rPr>
        <w:t xml:space="preserve">I - </w:t>
      </w:r>
      <w:bookmarkStart w:id="4" w:name="_Hlk172010450"/>
      <w:r w:rsidR="00904437">
        <w:rPr>
          <w:rFonts w:ascii="Times New Roman" w:eastAsiaTheme="minorHAnsi" w:hAnsi="Times New Roman"/>
          <w:i/>
          <w:iCs/>
          <w:sz w:val="24"/>
          <w:szCs w:val="24"/>
        </w:rPr>
        <w:t>A</w:t>
      </w:r>
      <w:r w:rsidRPr="00851FD8">
        <w:rPr>
          <w:rFonts w:ascii="Times New Roman" w:eastAsiaTheme="minorHAnsi" w:hAnsi="Times New Roman"/>
          <w:i/>
          <w:iCs/>
          <w:sz w:val="24"/>
          <w:szCs w:val="24"/>
        </w:rPr>
        <w:t xml:space="preserve"> composição de custos unitários menores ou iguais à mediana do item correspondente no painel para consulta de preços, nos bancos de preços e/ou no Portal Nacional de Contratações Públicas (PNCP)</w:t>
      </w:r>
      <w:bookmarkEnd w:id="4"/>
      <w:r w:rsidRPr="00851FD8">
        <w:rPr>
          <w:rFonts w:ascii="Times New Roman" w:eastAsiaTheme="minorHAnsi" w:hAnsi="Times New Roman"/>
          <w:i/>
          <w:iCs/>
          <w:sz w:val="24"/>
          <w:szCs w:val="24"/>
        </w:rPr>
        <w:t>:</w:t>
      </w:r>
    </w:p>
    <w:p w14:paraId="64919A08" w14:textId="64E9259E" w:rsidR="002F2BD3" w:rsidRDefault="002F2BD3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BD3">
        <w:rPr>
          <w:rFonts w:ascii="Times New Roman" w:hAnsi="Times New Roman"/>
          <w:sz w:val="24"/>
          <w:szCs w:val="24"/>
        </w:rPr>
        <w:t>Realizamos pesquisas no</w:t>
      </w:r>
      <w:r w:rsidR="00B91F6C">
        <w:rPr>
          <w:rFonts w:ascii="Times New Roman" w:hAnsi="Times New Roman"/>
          <w:sz w:val="24"/>
          <w:szCs w:val="24"/>
        </w:rPr>
        <w:t xml:space="preserve">s </w:t>
      </w:r>
      <w:r w:rsidRPr="002F2BD3">
        <w:rPr>
          <w:rFonts w:ascii="Times New Roman" w:hAnsi="Times New Roman"/>
          <w:sz w:val="24"/>
          <w:szCs w:val="24"/>
        </w:rPr>
        <w:t xml:space="preserve"> site</w:t>
      </w:r>
      <w:r w:rsidR="00B91F6C">
        <w:rPr>
          <w:rFonts w:ascii="Times New Roman" w:hAnsi="Times New Roman"/>
          <w:sz w:val="24"/>
          <w:szCs w:val="24"/>
        </w:rPr>
        <w:t>s</w:t>
      </w:r>
      <w:r w:rsidRPr="002F2BD3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B91F6C" w:rsidRPr="00631058">
          <w:rPr>
            <w:rStyle w:val="Hyperlink"/>
            <w:rFonts w:ascii="Times New Roman" w:hAnsi="Times New Roman"/>
            <w:sz w:val="24"/>
            <w:szCs w:val="24"/>
          </w:rPr>
          <w:t>https://paineldeprecos.planejamento.gov.br/</w:t>
        </w:r>
      </w:hyperlink>
      <w:r w:rsidR="007D57B1">
        <w:rPr>
          <w:rFonts w:ascii="Times New Roman" w:hAnsi="Times New Roman"/>
          <w:sz w:val="24"/>
          <w:szCs w:val="24"/>
        </w:rPr>
        <w:t xml:space="preserve">  ,</w:t>
      </w:r>
      <w:r w:rsidR="00B91F6C">
        <w:rPr>
          <w:rFonts w:ascii="Times New Roman" w:hAnsi="Times New Roman"/>
          <w:sz w:val="24"/>
          <w:szCs w:val="24"/>
        </w:rPr>
        <w:t xml:space="preserve">  </w:t>
      </w:r>
      <w:hyperlink r:id="rId8" w:history="1">
        <w:r w:rsidR="00B91F6C" w:rsidRPr="00631058">
          <w:rPr>
            <w:rStyle w:val="Hyperlink"/>
            <w:rFonts w:ascii="Times New Roman" w:hAnsi="Times New Roman"/>
            <w:sz w:val="24"/>
            <w:szCs w:val="24"/>
          </w:rPr>
          <w:t>https://bps.saude.gov.br/</w:t>
        </w:r>
      </w:hyperlink>
      <w:r w:rsidR="00B91F6C">
        <w:rPr>
          <w:rFonts w:ascii="Times New Roman" w:hAnsi="Times New Roman"/>
          <w:sz w:val="24"/>
          <w:szCs w:val="24"/>
        </w:rPr>
        <w:t xml:space="preserve"> </w:t>
      </w:r>
      <w:r w:rsidR="007D57B1">
        <w:rPr>
          <w:rFonts w:ascii="Times New Roman" w:hAnsi="Times New Roman"/>
          <w:sz w:val="24"/>
          <w:szCs w:val="24"/>
        </w:rPr>
        <w:t xml:space="preserve"> e </w:t>
      </w:r>
      <w:hyperlink r:id="rId9" w:history="1">
        <w:r w:rsidR="007D57B1" w:rsidRPr="00BF5926">
          <w:rPr>
            <w:rStyle w:val="Hyperlink"/>
            <w:rFonts w:ascii="Times New Roman" w:hAnsi="Times New Roman"/>
            <w:sz w:val="24"/>
            <w:szCs w:val="24"/>
          </w:rPr>
          <w:t>https://www.gov.br/pncp/pt-br</w:t>
        </w:r>
      </w:hyperlink>
      <w:r w:rsidR="007D57B1">
        <w:rPr>
          <w:rFonts w:ascii="Times New Roman" w:hAnsi="Times New Roman"/>
          <w:sz w:val="24"/>
          <w:szCs w:val="24"/>
        </w:rPr>
        <w:t xml:space="preserve"> </w:t>
      </w:r>
      <w:r w:rsidRPr="002F2BD3">
        <w:rPr>
          <w:rFonts w:ascii="Times New Roman" w:hAnsi="Times New Roman"/>
          <w:sz w:val="24"/>
          <w:szCs w:val="24"/>
        </w:rPr>
        <w:t xml:space="preserve"> de acordo com os documentos em anexos, porém</w:t>
      </w:r>
      <w:r w:rsidR="0095144B">
        <w:rPr>
          <w:rFonts w:ascii="Times New Roman" w:hAnsi="Times New Roman"/>
          <w:sz w:val="24"/>
          <w:szCs w:val="24"/>
        </w:rPr>
        <w:t>,</w:t>
      </w:r>
      <w:r w:rsidRPr="002F2BD3">
        <w:rPr>
          <w:rFonts w:ascii="Times New Roman" w:hAnsi="Times New Roman"/>
          <w:sz w:val="24"/>
          <w:szCs w:val="24"/>
        </w:rPr>
        <w:t xml:space="preserve"> conforme nota-se, a última atualização do portal </w:t>
      </w:r>
      <w:r w:rsidR="00FF7224">
        <w:rPr>
          <w:rFonts w:ascii="Times New Roman" w:hAnsi="Times New Roman"/>
          <w:sz w:val="24"/>
          <w:szCs w:val="24"/>
        </w:rPr>
        <w:t xml:space="preserve">painel de preços </w:t>
      </w:r>
      <w:r w:rsidRPr="002F2BD3">
        <w:rPr>
          <w:rFonts w:ascii="Times New Roman" w:hAnsi="Times New Roman"/>
          <w:sz w:val="24"/>
          <w:szCs w:val="24"/>
        </w:rPr>
        <w:t>foi realizada em 05/04/2024, dificultando, portanto, o encontro de registros recentes. Desse modo,</w:t>
      </w:r>
      <w:r w:rsidR="0095144B">
        <w:rPr>
          <w:rFonts w:ascii="Times New Roman" w:hAnsi="Times New Roman"/>
          <w:sz w:val="24"/>
          <w:szCs w:val="24"/>
        </w:rPr>
        <w:t xml:space="preserve"> </w:t>
      </w:r>
      <w:r w:rsidRPr="002F2BD3">
        <w:rPr>
          <w:rFonts w:ascii="Times New Roman" w:hAnsi="Times New Roman"/>
          <w:sz w:val="24"/>
          <w:szCs w:val="24"/>
        </w:rPr>
        <w:t>os valores encontrados nas pesquisas, de acordo com o código “similar” ao descritivo elaborado pelo setor solicitante, foram de registros posteriores a 180 dias,</w:t>
      </w:r>
      <w:r w:rsidR="0095144B">
        <w:rPr>
          <w:rFonts w:ascii="Times New Roman" w:hAnsi="Times New Roman"/>
          <w:sz w:val="24"/>
          <w:szCs w:val="24"/>
        </w:rPr>
        <w:t xml:space="preserve"> impossibilitando assim a sua utilização na composição de média de preços, pois, considerando</w:t>
      </w:r>
      <w:r w:rsidR="0095144B" w:rsidRPr="002F2BD3">
        <w:rPr>
          <w:rFonts w:ascii="Times New Roman" w:hAnsi="Times New Roman"/>
          <w:sz w:val="24"/>
          <w:szCs w:val="24"/>
        </w:rPr>
        <w:t xml:space="preserve"> o tempo hábil até o agendamento do processo, poderá ocorrer a per</w:t>
      </w:r>
      <w:r w:rsidR="0095144B">
        <w:rPr>
          <w:rFonts w:ascii="Times New Roman" w:hAnsi="Times New Roman"/>
          <w:sz w:val="24"/>
          <w:szCs w:val="24"/>
        </w:rPr>
        <w:t>da</w:t>
      </w:r>
      <w:r w:rsidR="0095144B" w:rsidRPr="002F2BD3">
        <w:rPr>
          <w:rFonts w:ascii="Times New Roman" w:hAnsi="Times New Roman"/>
          <w:sz w:val="24"/>
          <w:szCs w:val="24"/>
        </w:rPr>
        <w:t xml:space="preserve"> dos valores encontrados, caso sejam utilizados como parâmetro. </w:t>
      </w:r>
      <w:r w:rsidR="00FF7224">
        <w:rPr>
          <w:rFonts w:ascii="Times New Roman" w:hAnsi="Times New Roman"/>
          <w:sz w:val="24"/>
          <w:szCs w:val="24"/>
        </w:rPr>
        <w:t xml:space="preserve">Já no site Banco de Preços em Saúde, </w:t>
      </w:r>
      <w:r w:rsidR="00A46255">
        <w:rPr>
          <w:rFonts w:ascii="Times New Roman" w:hAnsi="Times New Roman"/>
          <w:sz w:val="24"/>
          <w:szCs w:val="24"/>
        </w:rPr>
        <w:t xml:space="preserve">foram encontrados </w:t>
      </w:r>
      <w:r w:rsidR="00443205">
        <w:rPr>
          <w:rFonts w:ascii="Times New Roman" w:hAnsi="Times New Roman"/>
          <w:sz w:val="24"/>
          <w:szCs w:val="24"/>
        </w:rPr>
        <w:t>todos os</w:t>
      </w:r>
      <w:r w:rsidR="00A46255">
        <w:rPr>
          <w:rFonts w:ascii="Times New Roman" w:hAnsi="Times New Roman"/>
          <w:sz w:val="24"/>
          <w:szCs w:val="24"/>
        </w:rPr>
        <w:t xml:space="preserve"> itens, porém, mesmo filtrando o período para uma lacuna d</w:t>
      </w:r>
      <w:r w:rsidR="003A5CBA">
        <w:rPr>
          <w:rFonts w:ascii="Times New Roman" w:hAnsi="Times New Roman"/>
          <w:sz w:val="24"/>
          <w:szCs w:val="24"/>
        </w:rPr>
        <w:t>os</w:t>
      </w:r>
      <w:r w:rsidR="00A46255">
        <w:rPr>
          <w:rFonts w:ascii="Times New Roman" w:hAnsi="Times New Roman"/>
          <w:sz w:val="24"/>
          <w:szCs w:val="24"/>
        </w:rPr>
        <w:t xml:space="preserve"> últimos 90 dias, ainda assim eram trazidas datas bem anteriores a esse período, onde, conforme anexo, </w:t>
      </w:r>
      <w:r w:rsidR="0095144B">
        <w:rPr>
          <w:rFonts w:ascii="Times New Roman" w:hAnsi="Times New Roman"/>
          <w:sz w:val="24"/>
          <w:szCs w:val="24"/>
        </w:rPr>
        <w:t xml:space="preserve">nenhum registro pode ser foi utilizado </w:t>
      </w:r>
      <w:r w:rsidR="00A46255">
        <w:rPr>
          <w:rFonts w:ascii="Times New Roman" w:hAnsi="Times New Roman"/>
          <w:sz w:val="24"/>
          <w:szCs w:val="24"/>
        </w:rPr>
        <w:t>na composição de média de valores. No que tange as pesquisas feitas no Portal Nacional de Contratações Públicas (PNCP), encontramos</w:t>
      </w:r>
      <w:r w:rsidR="003A5CBA">
        <w:rPr>
          <w:rFonts w:ascii="Times New Roman" w:hAnsi="Times New Roman"/>
          <w:sz w:val="24"/>
          <w:szCs w:val="24"/>
        </w:rPr>
        <w:t xml:space="preserve"> 0</w:t>
      </w:r>
      <w:r w:rsidR="0095144B">
        <w:rPr>
          <w:rFonts w:ascii="Times New Roman" w:hAnsi="Times New Roman"/>
          <w:sz w:val="24"/>
          <w:szCs w:val="24"/>
        </w:rPr>
        <w:t xml:space="preserve">5 </w:t>
      </w:r>
      <w:r w:rsidR="003A5CBA">
        <w:rPr>
          <w:rFonts w:ascii="Times New Roman" w:hAnsi="Times New Roman"/>
          <w:sz w:val="24"/>
          <w:szCs w:val="24"/>
        </w:rPr>
        <w:t xml:space="preserve">processos registrados, sendo eles: </w:t>
      </w:r>
      <w:r w:rsidR="0095144B">
        <w:rPr>
          <w:rFonts w:ascii="Times New Roman" w:hAnsi="Times New Roman"/>
          <w:sz w:val="24"/>
          <w:szCs w:val="24"/>
        </w:rPr>
        <w:t>Município de Astorga/PR</w:t>
      </w:r>
      <w:r w:rsidR="003A5CBA">
        <w:rPr>
          <w:rFonts w:ascii="Times New Roman" w:hAnsi="Times New Roman"/>
          <w:sz w:val="24"/>
          <w:szCs w:val="24"/>
        </w:rPr>
        <w:t>, Munic</w:t>
      </w:r>
      <w:r w:rsidR="0095144B">
        <w:rPr>
          <w:rFonts w:ascii="Times New Roman" w:hAnsi="Times New Roman"/>
          <w:sz w:val="24"/>
          <w:szCs w:val="24"/>
        </w:rPr>
        <w:t>ípio</w:t>
      </w:r>
      <w:r w:rsidR="003A5CBA">
        <w:rPr>
          <w:rFonts w:ascii="Times New Roman" w:hAnsi="Times New Roman"/>
          <w:sz w:val="24"/>
          <w:szCs w:val="24"/>
        </w:rPr>
        <w:t xml:space="preserve"> de </w:t>
      </w:r>
      <w:r w:rsidR="0095144B">
        <w:rPr>
          <w:rFonts w:ascii="Times New Roman" w:hAnsi="Times New Roman"/>
          <w:sz w:val="24"/>
          <w:szCs w:val="24"/>
        </w:rPr>
        <w:t>Jales/SP</w:t>
      </w:r>
      <w:r w:rsidR="003A5CBA">
        <w:rPr>
          <w:rFonts w:ascii="Times New Roman" w:hAnsi="Times New Roman"/>
          <w:sz w:val="24"/>
          <w:szCs w:val="24"/>
        </w:rPr>
        <w:t xml:space="preserve">, Município de </w:t>
      </w:r>
      <w:r w:rsidR="0095144B">
        <w:rPr>
          <w:rFonts w:ascii="Times New Roman" w:hAnsi="Times New Roman"/>
          <w:sz w:val="24"/>
          <w:szCs w:val="24"/>
        </w:rPr>
        <w:t xml:space="preserve">Teixeira de Freitas/BA, </w:t>
      </w:r>
      <w:r w:rsidR="00563B36">
        <w:rPr>
          <w:rFonts w:ascii="Times New Roman" w:hAnsi="Times New Roman"/>
          <w:sz w:val="24"/>
          <w:szCs w:val="24"/>
        </w:rPr>
        <w:t>Município de Ibaim/SC</w:t>
      </w:r>
      <w:r w:rsidR="003A5CBA">
        <w:rPr>
          <w:rFonts w:ascii="Times New Roman" w:hAnsi="Times New Roman"/>
          <w:sz w:val="24"/>
          <w:szCs w:val="24"/>
        </w:rPr>
        <w:t xml:space="preserve"> e </w:t>
      </w:r>
      <w:r w:rsidR="00563B36">
        <w:rPr>
          <w:rFonts w:ascii="Times New Roman" w:hAnsi="Times New Roman"/>
          <w:sz w:val="24"/>
          <w:szCs w:val="24"/>
        </w:rPr>
        <w:t>Fundo</w:t>
      </w:r>
      <w:r w:rsidR="00BF2DCF">
        <w:rPr>
          <w:rFonts w:ascii="Times New Roman" w:hAnsi="Times New Roman"/>
          <w:sz w:val="24"/>
          <w:szCs w:val="24"/>
        </w:rPr>
        <w:t xml:space="preserve"> Municipal de </w:t>
      </w:r>
      <w:r w:rsidR="00563B36">
        <w:rPr>
          <w:rFonts w:ascii="Times New Roman" w:hAnsi="Times New Roman"/>
          <w:sz w:val="24"/>
          <w:szCs w:val="24"/>
        </w:rPr>
        <w:t>Saúde de Rio do Sul/SC</w:t>
      </w:r>
      <w:r w:rsidR="003A5CBA">
        <w:rPr>
          <w:rFonts w:ascii="Times New Roman" w:hAnsi="Times New Roman"/>
          <w:sz w:val="24"/>
          <w:szCs w:val="24"/>
        </w:rPr>
        <w:t>, onde</w:t>
      </w:r>
      <w:r w:rsidR="00BF2DCF">
        <w:rPr>
          <w:rFonts w:ascii="Times New Roman" w:hAnsi="Times New Roman"/>
          <w:sz w:val="24"/>
          <w:szCs w:val="24"/>
        </w:rPr>
        <w:t xml:space="preserve"> todos</w:t>
      </w:r>
      <w:r w:rsidR="003A5CBA">
        <w:rPr>
          <w:rFonts w:ascii="Times New Roman" w:hAnsi="Times New Roman"/>
          <w:sz w:val="24"/>
          <w:szCs w:val="24"/>
        </w:rPr>
        <w:t xml:space="preserve"> foram utilizados na composição de preços tendo em vista que possuem similaridade ao descritivo elaborado pelo setor solicitante e se encontram dentro do prazo estipulado pelo </w:t>
      </w:r>
      <w:r w:rsidR="003A5CBA" w:rsidRPr="00851FD8">
        <w:rPr>
          <w:rFonts w:ascii="Times New Roman" w:hAnsi="Times New Roman"/>
          <w:sz w:val="24"/>
          <w:szCs w:val="24"/>
        </w:rPr>
        <w:t>Decreto Municipal de nº 3.537/2023</w:t>
      </w:r>
      <w:r w:rsidR="003A5CBA">
        <w:rPr>
          <w:rFonts w:ascii="Times New Roman" w:hAnsi="Times New Roman"/>
          <w:sz w:val="24"/>
          <w:szCs w:val="24"/>
        </w:rPr>
        <w:t>,</w:t>
      </w:r>
      <w:r w:rsidR="00FF7224">
        <w:rPr>
          <w:rFonts w:ascii="Times New Roman" w:hAnsi="Times New Roman"/>
          <w:sz w:val="24"/>
          <w:szCs w:val="24"/>
        </w:rPr>
        <w:t xml:space="preserve"> conforme documentos em anexo.</w:t>
      </w:r>
    </w:p>
    <w:p w14:paraId="6556BA46" w14:textId="77777777" w:rsidR="002F2BD3" w:rsidRDefault="002F2BD3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7B497F" w14:textId="255BE905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51FD8">
        <w:rPr>
          <w:rFonts w:ascii="Times New Roman" w:eastAsiaTheme="minorHAnsi" w:hAnsi="Times New Roman"/>
          <w:sz w:val="24"/>
          <w:szCs w:val="24"/>
        </w:rPr>
        <w:t xml:space="preserve">II - </w:t>
      </w:r>
      <w:r w:rsidR="00904437">
        <w:rPr>
          <w:rFonts w:ascii="Times New Roman" w:eastAsiaTheme="minorHAnsi" w:hAnsi="Times New Roman"/>
          <w:i/>
          <w:iCs/>
          <w:sz w:val="24"/>
          <w:szCs w:val="24"/>
        </w:rPr>
        <w:t>O</w:t>
      </w:r>
      <w:r w:rsidRPr="00851FD8">
        <w:rPr>
          <w:rFonts w:ascii="Times New Roman" w:eastAsiaTheme="minorHAnsi" w:hAnsi="Times New Roman"/>
          <w:i/>
          <w:iCs/>
          <w:sz w:val="24"/>
          <w:szCs w:val="24"/>
        </w:rPr>
        <w:t>s preços praticados em contratações similares feitas pela Administração Pública, em execução ou concluídas no período máximo de 01 (um) ano anterior à data da pesquisa, inclusive mediante sistema de registro de preços, observado o índice de atualização de preços correspondente</w:t>
      </w:r>
      <w:r w:rsidRPr="00851FD8">
        <w:rPr>
          <w:rFonts w:ascii="Times New Roman" w:eastAsiaTheme="minorHAnsi" w:hAnsi="Times New Roman"/>
          <w:sz w:val="24"/>
          <w:szCs w:val="24"/>
        </w:rPr>
        <w:t>:</w:t>
      </w:r>
    </w:p>
    <w:p w14:paraId="691577FF" w14:textId="77777777" w:rsidR="00563B36" w:rsidRPr="00851FD8" w:rsidRDefault="00851FD8" w:rsidP="00563B36">
      <w:pPr>
        <w:jc w:val="both"/>
        <w:rPr>
          <w:rFonts w:ascii="Times New Roman" w:hAnsi="Times New Roman"/>
          <w:sz w:val="24"/>
          <w:szCs w:val="24"/>
        </w:rPr>
      </w:pPr>
      <w:r w:rsidRPr="00851FD8">
        <w:rPr>
          <w:rFonts w:ascii="Times New Roman" w:hAnsi="Times New Roman"/>
          <w:sz w:val="24"/>
          <w:szCs w:val="24"/>
        </w:rPr>
        <w:t>Realizamos pesquisas em processos realizados pela Administração Pública, onde encontramos os seguintes editais: Município</w:t>
      </w:r>
      <w:r w:rsidR="00BF2DCF">
        <w:rPr>
          <w:rFonts w:ascii="Times New Roman" w:hAnsi="Times New Roman"/>
          <w:sz w:val="24"/>
          <w:szCs w:val="24"/>
        </w:rPr>
        <w:t xml:space="preserve"> de </w:t>
      </w:r>
      <w:r w:rsidR="00563B36">
        <w:rPr>
          <w:rFonts w:ascii="Times New Roman" w:hAnsi="Times New Roman"/>
          <w:sz w:val="24"/>
          <w:szCs w:val="24"/>
        </w:rPr>
        <w:t>Guararema/SP, Município de Capão Bonito/SP e Município de Arealva/SP</w:t>
      </w:r>
      <w:r w:rsidRPr="00851FD8">
        <w:rPr>
          <w:rFonts w:ascii="Times New Roman" w:hAnsi="Times New Roman"/>
          <w:sz w:val="24"/>
          <w:szCs w:val="24"/>
        </w:rPr>
        <w:t xml:space="preserve">, </w:t>
      </w:r>
      <w:r w:rsidR="00563B36">
        <w:rPr>
          <w:rFonts w:ascii="Times New Roman" w:hAnsi="Times New Roman"/>
          <w:sz w:val="24"/>
          <w:szCs w:val="24"/>
        </w:rPr>
        <w:t>onde</w:t>
      </w:r>
      <w:r w:rsidR="00563B36" w:rsidRPr="001A2CE9">
        <w:rPr>
          <w:rFonts w:ascii="Times New Roman" w:hAnsi="Times New Roman"/>
          <w:sz w:val="24"/>
          <w:szCs w:val="24"/>
        </w:rPr>
        <w:t xml:space="preserve">, os valores encontrados foram devidamente utilizados na composição da média de </w:t>
      </w:r>
      <w:r w:rsidR="00563B36">
        <w:rPr>
          <w:rFonts w:ascii="Times New Roman" w:hAnsi="Times New Roman"/>
          <w:sz w:val="24"/>
          <w:szCs w:val="24"/>
        </w:rPr>
        <w:t>preços</w:t>
      </w:r>
      <w:r w:rsidR="00563B36" w:rsidRPr="001A2CE9">
        <w:rPr>
          <w:rFonts w:ascii="Times New Roman" w:hAnsi="Times New Roman"/>
          <w:sz w:val="24"/>
          <w:szCs w:val="24"/>
        </w:rPr>
        <w:t>.</w:t>
      </w:r>
      <w:r w:rsidR="00563B36" w:rsidRPr="00851FD8">
        <w:rPr>
          <w:rFonts w:ascii="Times New Roman" w:hAnsi="Times New Roman"/>
          <w:sz w:val="24"/>
          <w:szCs w:val="24"/>
        </w:rPr>
        <w:t xml:space="preserve"> </w:t>
      </w:r>
      <w:r w:rsidR="00563B36" w:rsidRPr="00460E76">
        <w:rPr>
          <w:rFonts w:ascii="Times New Roman" w:hAnsi="Times New Roman"/>
          <w:sz w:val="24"/>
          <w:szCs w:val="24"/>
        </w:rPr>
        <w:t xml:space="preserve">Informamos ainda que as pesquisas estão dentro do prazo estipulado. </w:t>
      </w:r>
    </w:p>
    <w:p w14:paraId="11A7990E" w14:textId="77A97030" w:rsidR="00851FD8" w:rsidRPr="00851FD8" w:rsidRDefault="00851FD8" w:rsidP="00563B36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851FD8">
        <w:rPr>
          <w:rFonts w:ascii="Times New Roman" w:eastAsiaTheme="minorHAnsi" w:hAnsi="Times New Roman"/>
          <w:sz w:val="24"/>
          <w:szCs w:val="24"/>
        </w:rPr>
        <w:t xml:space="preserve">III - </w:t>
      </w:r>
      <w:r w:rsidR="00904437">
        <w:rPr>
          <w:rFonts w:ascii="Times New Roman" w:eastAsiaTheme="minorHAnsi" w:hAnsi="Times New Roman"/>
          <w:sz w:val="24"/>
          <w:szCs w:val="24"/>
        </w:rPr>
        <w:t>A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 utilização de dados de pesquisa de preços publicada em mídia especializada, de tabela de referência formalmente aprovada pelo Poder Executivo municipal, estadual ou federal e de sítios eletrônicos especializados ou de domínio amplo, desde que contenham a data e hora de acesso:</w:t>
      </w:r>
    </w:p>
    <w:p w14:paraId="65A77989" w14:textId="0DA8EE54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51FD8">
        <w:rPr>
          <w:rFonts w:ascii="Times New Roman" w:eastAsiaTheme="minorHAnsi" w:hAnsi="Times New Roman"/>
          <w:sz w:val="24"/>
          <w:szCs w:val="24"/>
        </w:rPr>
        <w:t xml:space="preserve">Foram realizadas pesquisas em sites de domínio amplo, contendo CNPJ, data e hora de acesso, conforme registros, sendo eles: </w:t>
      </w:r>
      <w:r w:rsidR="00563B36">
        <w:rPr>
          <w:rFonts w:ascii="Times New Roman" w:eastAsiaTheme="minorHAnsi" w:hAnsi="Times New Roman"/>
          <w:sz w:val="24"/>
          <w:szCs w:val="24"/>
        </w:rPr>
        <w:t xml:space="preserve">Diniz Empório das Fraldas </w:t>
      </w:r>
      <w:r w:rsidR="00FC3229" w:rsidRPr="00FC3229">
        <w:rPr>
          <w:rFonts w:ascii="Times New Roman" w:eastAsiaTheme="minorHAnsi" w:hAnsi="Times New Roman"/>
          <w:sz w:val="24"/>
          <w:szCs w:val="24"/>
        </w:rPr>
        <w:t>Ltda</w:t>
      </w:r>
      <w:r w:rsidR="00FC3229">
        <w:rPr>
          <w:rFonts w:ascii="Times New Roman" w:eastAsiaTheme="minorHAnsi" w:hAnsi="Times New Roman"/>
          <w:sz w:val="24"/>
          <w:szCs w:val="24"/>
        </w:rPr>
        <w:t xml:space="preserve"> </w:t>
      </w:r>
      <w:r w:rsidR="00FC3229">
        <w:rPr>
          <w:rFonts w:ascii="Times New Roman" w:eastAsiaTheme="minorHAnsi" w:hAnsi="Times New Roman"/>
          <w:sz w:val="24"/>
          <w:szCs w:val="24"/>
        </w:rPr>
        <w:lastRenderedPageBreak/>
        <w:t>(</w:t>
      </w:r>
      <w:hyperlink r:id="rId10" w:history="1">
        <w:r w:rsidR="00563B36" w:rsidRPr="00661257">
          <w:rPr>
            <w:rStyle w:val="Hyperlink"/>
            <w:rFonts w:ascii="Times New Roman" w:eastAsiaTheme="minorHAnsi" w:hAnsi="Times New Roman"/>
            <w:sz w:val="24"/>
            <w:szCs w:val="24"/>
          </w:rPr>
          <w:t>https://www.emporiumdasfraldas.com.br</w:t>
        </w:r>
      </w:hyperlink>
      <w:r w:rsidR="00FC3229">
        <w:rPr>
          <w:rFonts w:ascii="Times New Roman" w:eastAsiaTheme="minorHAnsi" w:hAnsi="Times New Roman"/>
          <w:sz w:val="24"/>
          <w:szCs w:val="24"/>
        </w:rPr>
        <w:t>)</w:t>
      </w:r>
      <w:r w:rsidR="00563B36">
        <w:rPr>
          <w:rFonts w:ascii="Times New Roman" w:eastAsiaTheme="minorHAnsi" w:hAnsi="Times New Roman"/>
          <w:sz w:val="24"/>
          <w:szCs w:val="24"/>
        </w:rPr>
        <w:t xml:space="preserve"> </w:t>
      </w:r>
      <w:r w:rsidR="00FC3229">
        <w:rPr>
          <w:rFonts w:ascii="Times New Roman" w:eastAsiaTheme="minorHAnsi" w:hAnsi="Times New Roman"/>
          <w:sz w:val="24"/>
          <w:szCs w:val="24"/>
        </w:rPr>
        <w:t xml:space="preserve">, </w:t>
      </w:r>
      <w:r w:rsidR="00563B36">
        <w:rPr>
          <w:rFonts w:ascii="Times New Roman" w:eastAsiaTheme="minorHAnsi" w:hAnsi="Times New Roman"/>
          <w:sz w:val="24"/>
          <w:szCs w:val="24"/>
        </w:rPr>
        <w:t xml:space="preserve">Loja das Fraldas Comércio e Distribuidora Ltda </w:t>
      </w:r>
      <w:r w:rsidRPr="00851FD8">
        <w:rPr>
          <w:rFonts w:ascii="Times New Roman" w:eastAsiaTheme="minorHAnsi" w:hAnsi="Times New Roman"/>
          <w:sz w:val="24"/>
          <w:szCs w:val="24"/>
        </w:rPr>
        <w:t>(</w:t>
      </w:r>
      <w:hyperlink r:id="rId11" w:history="1">
        <w:r w:rsidR="00563B36" w:rsidRPr="00661257">
          <w:rPr>
            <w:rStyle w:val="Hyperlink"/>
          </w:rPr>
          <w:t>https://www.lojadasfraldas.com</w:t>
        </w:r>
      </w:hyperlink>
      <w:r w:rsidRPr="00851FD8">
        <w:rPr>
          <w:rFonts w:ascii="Times New Roman" w:eastAsiaTheme="minorHAnsi" w:hAnsi="Times New Roman"/>
          <w:sz w:val="24"/>
          <w:szCs w:val="24"/>
        </w:rPr>
        <w:t>)</w:t>
      </w:r>
      <w:r w:rsidR="00DA3DAF">
        <w:rPr>
          <w:rFonts w:ascii="Times New Roman" w:eastAsiaTheme="minorHAnsi" w:hAnsi="Times New Roman"/>
          <w:sz w:val="24"/>
          <w:szCs w:val="24"/>
        </w:rPr>
        <w:t>;</w:t>
      </w:r>
      <w:r w:rsidR="00563B36">
        <w:rPr>
          <w:rFonts w:ascii="Times New Roman" w:eastAsiaTheme="minorHAnsi" w:hAnsi="Times New Roman"/>
          <w:sz w:val="24"/>
          <w:szCs w:val="24"/>
        </w:rPr>
        <w:t xml:space="preserve"> 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e </w:t>
      </w:r>
      <w:r w:rsidR="00563B36">
        <w:rPr>
          <w:rFonts w:ascii="Times New Roman" w:eastAsiaTheme="minorHAnsi" w:hAnsi="Times New Roman"/>
          <w:sz w:val="24"/>
          <w:szCs w:val="24"/>
        </w:rPr>
        <w:t>Pro -Varejo - Distribuidora de Produtos de Higiene Ltda</w:t>
      </w:r>
      <w:r w:rsidR="00460E76" w:rsidRPr="00460E76">
        <w:rPr>
          <w:rFonts w:ascii="Times New Roman" w:eastAsiaTheme="minorHAnsi" w:hAnsi="Times New Roman"/>
          <w:sz w:val="24"/>
          <w:szCs w:val="24"/>
        </w:rPr>
        <w:t xml:space="preserve"> </w:t>
      </w:r>
      <w:r w:rsidRPr="00851FD8">
        <w:rPr>
          <w:rFonts w:ascii="Times New Roman" w:eastAsiaTheme="minorHAnsi" w:hAnsi="Times New Roman"/>
          <w:sz w:val="24"/>
          <w:szCs w:val="24"/>
        </w:rPr>
        <w:t>(</w:t>
      </w:r>
      <w:hyperlink r:id="rId12" w:history="1">
        <w:r w:rsidR="00563B36" w:rsidRPr="00661257">
          <w:rPr>
            <w:rStyle w:val="Hyperlink"/>
          </w:rPr>
          <w:t>https://www.armazemdasfraldas.com.br</w:t>
        </w:r>
      </w:hyperlink>
      <w:r w:rsidRPr="00851FD8">
        <w:rPr>
          <w:rFonts w:ascii="Times New Roman" w:eastAsiaTheme="minorHAnsi" w:hAnsi="Times New Roman"/>
          <w:sz w:val="24"/>
          <w:szCs w:val="24"/>
        </w:rPr>
        <w:t>),</w:t>
      </w:r>
      <w:r w:rsidR="00563B36">
        <w:rPr>
          <w:rFonts w:ascii="Times New Roman" w:eastAsiaTheme="minorHAnsi" w:hAnsi="Times New Roman"/>
          <w:sz w:val="24"/>
          <w:szCs w:val="24"/>
        </w:rPr>
        <w:t xml:space="preserve"> 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 onde</w:t>
      </w:r>
      <w:r w:rsidR="00443205">
        <w:rPr>
          <w:rFonts w:ascii="Times New Roman" w:eastAsiaTheme="minorHAnsi" w:hAnsi="Times New Roman"/>
          <w:sz w:val="24"/>
          <w:szCs w:val="24"/>
        </w:rPr>
        <w:t xml:space="preserve"> 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foi possível obter as pesquisas em todos os seguimentos, </w:t>
      </w:r>
      <w:r w:rsidR="00443205">
        <w:rPr>
          <w:rFonts w:ascii="Times New Roman" w:eastAsiaTheme="minorHAnsi" w:hAnsi="Times New Roman"/>
          <w:sz w:val="24"/>
          <w:szCs w:val="24"/>
        </w:rPr>
        <w:t>conforme anexo</w:t>
      </w:r>
      <w:r w:rsidRPr="00851FD8">
        <w:rPr>
          <w:rFonts w:ascii="Times New Roman" w:eastAsiaTheme="minorHAnsi" w:hAnsi="Times New Roman"/>
          <w:sz w:val="24"/>
          <w:szCs w:val="24"/>
        </w:rPr>
        <w:t>.</w:t>
      </w:r>
    </w:p>
    <w:p w14:paraId="64EE7999" w14:textId="77777777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2BBBD3F3" w14:textId="78B9BEB2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51FD8">
        <w:rPr>
          <w:rFonts w:ascii="Times New Roman" w:eastAsiaTheme="minorHAnsi" w:hAnsi="Times New Roman"/>
          <w:sz w:val="24"/>
          <w:szCs w:val="24"/>
        </w:rPr>
        <w:t xml:space="preserve">IV - </w:t>
      </w:r>
      <w:r w:rsidR="00904437">
        <w:rPr>
          <w:rFonts w:ascii="Times New Roman" w:eastAsiaTheme="minorHAnsi" w:hAnsi="Times New Roman"/>
          <w:sz w:val="24"/>
          <w:szCs w:val="24"/>
        </w:rPr>
        <w:t>A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 pesquisa direta com no mínimo 03 (três) fornecedores ou prestadores de serviços, conforme o caso, desde que seja apresentada justificativa da escolha desses fornecedores;</w:t>
      </w:r>
    </w:p>
    <w:p w14:paraId="5D651D46" w14:textId="164A8372" w:rsidR="00460E76" w:rsidRPr="00442CB2" w:rsidRDefault="00851FD8" w:rsidP="00442CB2">
      <w:r w:rsidRPr="00851FD8">
        <w:rPr>
          <w:rFonts w:ascii="Times New Roman" w:hAnsi="Times New Roman"/>
          <w:sz w:val="24"/>
          <w:szCs w:val="24"/>
        </w:rPr>
        <w:t>Entramos em contato com empresas pertencentes ao ramo dos objetos demandados, sendo eles:</w:t>
      </w:r>
      <w:r w:rsidR="00442CB2"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="00442CB2" w:rsidRPr="009A590A">
          <w:rPr>
            <w:rStyle w:val="Hyperlink"/>
          </w:rPr>
          <w:t>jardimcosmeticos@hotmail.com</w:t>
        </w:r>
      </w:hyperlink>
      <w:r w:rsidR="00442CB2">
        <w:rPr>
          <w:rStyle w:val="Hyperlink"/>
        </w:rPr>
        <w:t xml:space="preserve">, </w:t>
      </w:r>
      <w:hyperlink r:id="rId14" w:history="1">
        <w:r w:rsidR="00442CB2" w:rsidRPr="009A590A">
          <w:rPr>
            <w:rStyle w:val="Hyperlink"/>
          </w:rPr>
          <w:t>af.limp@hotmail.com</w:t>
        </w:r>
      </w:hyperlink>
      <w:r w:rsidR="00442CB2">
        <w:rPr>
          <w:rStyle w:val="Hyperlink"/>
        </w:rPr>
        <w:t xml:space="preserve">, </w:t>
      </w:r>
      <w:hyperlink r:id="rId15" w:history="1">
        <w:r w:rsidR="00442CB2" w:rsidRPr="00B86B19">
          <w:rPr>
            <w:rStyle w:val="Hyperlink"/>
          </w:rPr>
          <w:t>licitacao@ramdlstríbuidora.com.br</w:t>
        </w:r>
      </w:hyperlink>
      <w:r w:rsidR="00442CB2">
        <w:rPr>
          <w:rStyle w:val="Hyperlink"/>
        </w:rPr>
        <w:t xml:space="preserve">, </w:t>
      </w:r>
      <w:hyperlink r:id="rId16" w:history="1">
        <w:r w:rsidR="00442CB2" w:rsidRPr="009A590A">
          <w:rPr>
            <w:rStyle w:val="Hyperlink"/>
          </w:rPr>
          <w:t>altermed@altermed.com.br</w:t>
        </w:r>
      </w:hyperlink>
      <w:r w:rsidR="00442CB2">
        <w:rPr>
          <w:rStyle w:val="Hyperlink"/>
        </w:rPr>
        <w:t xml:space="preserve">, </w:t>
      </w:r>
      <w:hyperlink r:id="rId17" w:history="1">
        <w:r w:rsidR="00442CB2" w:rsidRPr="009A590A">
          <w:rPr>
            <w:rStyle w:val="Hyperlink"/>
          </w:rPr>
          <w:t>classmed@outlook.com</w:t>
        </w:r>
      </w:hyperlink>
      <w:r w:rsidR="00442CB2">
        <w:rPr>
          <w:rStyle w:val="Hyperlink"/>
        </w:rPr>
        <w:t xml:space="preserve">, </w:t>
      </w:r>
      <w:hyperlink r:id="rId18" w:history="1">
        <w:r w:rsidR="00442CB2" w:rsidRPr="009A590A">
          <w:rPr>
            <w:rStyle w:val="Hyperlink"/>
          </w:rPr>
          <w:t>cirurgicasaofelipe@uol.com.br</w:t>
        </w:r>
      </w:hyperlink>
      <w:r w:rsidR="00442CB2">
        <w:rPr>
          <w:rStyle w:val="Hyperlink"/>
        </w:rPr>
        <w:t xml:space="preserve">, </w:t>
      </w:r>
      <w:hyperlink r:id="rId19" w:history="1">
        <w:r w:rsidR="00442CB2" w:rsidRPr="009A590A">
          <w:rPr>
            <w:rStyle w:val="Hyperlink"/>
          </w:rPr>
          <w:t>valemedicamentos@hotmail.com</w:t>
        </w:r>
      </w:hyperlink>
      <w:r w:rsidR="00442CB2">
        <w:rPr>
          <w:rStyle w:val="Hyperlink"/>
        </w:rPr>
        <w:t xml:space="preserve">, </w:t>
      </w:r>
      <w:hyperlink r:id="rId20" w:history="1">
        <w:r w:rsidR="00442CB2" w:rsidRPr="009A590A">
          <w:rPr>
            <w:rStyle w:val="Hyperlink"/>
          </w:rPr>
          <w:t>gelsonlmsantos@hotmail.com</w:t>
        </w:r>
      </w:hyperlink>
      <w:r w:rsidR="00442CB2">
        <w:rPr>
          <w:rStyle w:val="Hyperlink"/>
        </w:rPr>
        <w:t xml:space="preserve">, </w:t>
      </w:r>
      <w:hyperlink r:id="rId21" w:history="1">
        <w:r w:rsidR="00442CB2" w:rsidRPr="009A590A">
          <w:rPr>
            <w:rStyle w:val="Hyperlink"/>
          </w:rPr>
          <w:t>lojaleonete@hotmall.com</w:t>
        </w:r>
      </w:hyperlink>
      <w:r w:rsidR="00442CB2">
        <w:rPr>
          <w:rStyle w:val="Hyperlink"/>
        </w:rPr>
        <w:t xml:space="preserve">, </w:t>
      </w:r>
      <w:hyperlink r:id="rId22" w:history="1">
        <w:r w:rsidR="00442CB2" w:rsidRPr="009A590A">
          <w:rPr>
            <w:rStyle w:val="Hyperlink"/>
          </w:rPr>
          <w:t>licitação.juridico@gtmedhospitalar.com.br</w:t>
        </w:r>
      </w:hyperlink>
      <w:r w:rsidR="00442CB2">
        <w:rPr>
          <w:rStyle w:val="Hyperlink"/>
        </w:rPr>
        <w:t xml:space="preserve">, </w:t>
      </w:r>
      <w:hyperlink r:id="rId23" w:history="1">
        <w:r w:rsidR="00442CB2" w:rsidRPr="009A590A">
          <w:rPr>
            <w:rStyle w:val="Hyperlink"/>
          </w:rPr>
          <w:t>licitacoes@altermed.com.br</w:t>
        </w:r>
      </w:hyperlink>
      <w:r w:rsidR="00442CB2">
        <w:rPr>
          <w:rStyle w:val="Hyperlink"/>
        </w:rPr>
        <w:t xml:space="preserve">, </w:t>
      </w:r>
      <w:hyperlink r:id="rId24" w:history="1">
        <w:r w:rsidR="00442CB2" w:rsidRPr="009A590A">
          <w:rPr>
            <w:rStyle w:val="Hyperlink"/>
          </w:rPr>
          <w:t>vendas2@voolmed.com.br</w:t>
        </w:r>
      </w:hyperlink>
      <w:r w:rsidR="00442CB2">
        <w:rPr>
          <w:rStyle w:val="Hyperlink"/>
        </w:rPr>
        <w:t xml:space="preserve">, </w:t>
      </w:r>
      <w:hyperlink r:id="rId25" w:history="1">
        <w:r w:rsidR="00442CB2" w:rsidRPr="009A590A">
          <w:rPr>
            <w:rStyle w:val="Hyperlink"/>
          </w:rPr>
          <w:t>gelsonlmsantos@hotmail.com</w:t>
        </w:r>
      </w:hyperlink>
      <w:r w:rsidR="00442CB2">
        <w:rPr>
          <w:rStyle w:val="Hyperlink"/>
        </w:rPr>
        <w:t xml:space="preserve"> </w:t>
      </w:r>
      <w:r w:rsidR="00442CB2" w:rsidRPr="00442CB2">
        <w:rPr>
          <w:rStyle w:val="Hyperlink"/>
          <w:color w:val="auto"/>
          <w:u w:val="none"/>
        </w:rPr>
        <w:t>e</w:t>
      </w:r>
      <w:r w:rsidR="00442CB2">
        <w:rPr>
          <w:rStyle w:val="Hyperlink"/>
        </w:rPr>
        <w:t xml:space="preserve"> </w:t>
      </w:r>
      <w:hyperlink r:id="rId26" w:history="1">
        <w:r w:rsidR="00442CB2" w:rsidRPr="009A590A">
          <w:rPr>
            <w:rStyle w:val="Hyperlink"/>
          </w:rPr>
          <w:t>cirurgicasaofelipe@uol.com.br</w:t>
        </w:r>
      </w:hyperlink>
      <w:r w:rsidR="00442CB2">
        <w:rPr>
          <w:rStyle w:val="Hyperlink"/>
        </w:rPr>
        <w:t>.</w:t>
      </w:r>
      <w:r w:rsidR="00442CB2">
        <w:t xml:space="preserve"> </w:t>
      </w:r>
      <w:r w:rsidR="00460E76" w:rsidRPr="00432586">
        <w:rPr>
          <w:rFonts w:ascii="Times New Roman" w:hAnsi="Times New Roman"/>
          <w:sz w:val="24"/>
          <w:szCs w:val="24"/>
        </w:rPr>
        <w:t>obtendo retorno apenas das empresas: ALTERMED MAT MED HOSP LTDA - CNPJ:00.802.002/0001-02;</w:t>
      </w:r>
      <w:r w:rsidR="00442CB2">
        <w:rPr>
          <w:rFonts w:ascii="Times New Roman" w:hAnsi="Times New Roman"/>
          <w:sz w:val="24"/>
          <w:szCs w:val="24"/>
        </w:rPr>
        <w:t xml:space="preserve"> ADILSON FRAZÃOME – CNPJ: 25.371.136/0001-39; JARDIM DISTRIBUIDORA DE COSMÉTICOS LTDA – CNPJ: 23.720.752/0001-22</w:t>
      </w:r>
      <w:r w:rsidR="00460E76" w:rsidRPr="00432586">
        <w:rPr>
          <w:rFonts w:ascii="Times New Roman" w:hAnsi="Times New Roman"/>
          <w:sz w:val="24"/>
          <w:szCs w:val="24"/>
        </w:rPr>
        <w:t>.</w:t>
      </w:r>
    </w:p>
    <w:p w14:paraId="39491B57" w14:textId="0B20ED3C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44AAA961" w14:textId="06D1BC21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51FD8">
        <w:rPr>
          <w:rFonts w:ascii="Times New Roman" w:eastAsiaTheme="minorHAnsi" w:hAnsi="Times New Roman"/>
          <w:sz w:val="24"/>
          <w:szCs w:val="24"/>
        </w:rPr>
        <w:t xml:space="preserve">V - </w:t>
      </w:r>
      <w:r w:rsidR="00904437">
        <w:rPr>
          <w:rFonts w:ascii="Times New Roman" w:eastAsiaTheme="minorHAnsi" w:hAnsi="Times New Roman"/>
          <w:sz w:val="24"/>
          <w:szCs w:val="24"/>
        </w:rPr>
        <w:t>A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 pesquisa na base nacional de notas fiscais eletrônicas ou no aplicativo Notas Paraná;</w:t>
      </w:r>
    </w:p>
    <w:p w14:paraId="6230C0BC" w14:textId="24841E5E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51FD8">
        <w:rPr>
          <w:rFonts w:ascii="Times New Roman" w:eastAsiaTheme="minorHAnsi" w:hAnsi="Times New Roman"/>
          <w:sz w:val="24"/>
          <w:szCs w:val="24"/>
        </w:rPr>
        <w:t>Foram realizadas as pesquisas no site (</w:t>
      </w:r>
      <w:hyperlink r:id="rId27" w:history="1">
        <w:r w:rsidRPr="00851FD8">
          <w:rPr>
            <w:rStyle w:val="Hyperlink"/>
            <w:rFonts w:ascii="Times New Roman" w:eastAsiaTheme="minorHAnsi" w:hAnsi="Times New Roman"/>
            <w:sz w:val="24"/>
            <w:szCs w:val="24"/>
          </w:rPr>
          <w:t>http://www.notaparana.pr.gov.br</w:t>
        </w:r>
      </w:hyperlink>
      <w:r w:rsidRPr="00851FD8">
        <w:rPr>
          <w:rFonts w:ascii="Times New Roman" w:eastAsiaTheme="minorHAnsi" w:hAnsi="Times New Roman"/>
          <w:sz w:val="24"/>
          <w:szCs w:val="24"/>
        </w:rPr>
        <w:t xml:space="preserve">), </w:t>
      </w:r>
      <w:r w:rsidR="00443205">
        <w:rPr>
          <w:rFonts w:ascii="Times New Roman" w:eastAsiaTheme="minorHAnsi" w:hAnsi="Times New Roman"/>
          <w:sz w:val="24"/>
          <w:szCs w:val="24"/>
        </w:rPr>
        <w:t>onde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 foi possível obter as pesquisas </w:t>
      </w:r>
      <w:r w:rsidR="008862A9">
        <w:rPr>
          <w:rFonts w:ascii="Times New Roman" w:eastAsiaTheme="minorHAnsi" w:hAnsi="Times New Roman"/>
          <w:sz w:val="24"/>
          <w:szCs w:val="24"/>
        </w:rPr>
        <w:t>na maior parte dos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 seguimentos</w:t>
      </w:r>
      <w:r w:rsidR="008862A9">
        <w:rPr>
          <w:rFonts w:ascii="Times New Roman" w:eastAsiaTheme="minorHAnsi" w:hAnsi="Times New Roman"/>
          <w:sz w:val="24"/>
          <w:szCs w:val="24"/>
        </w:rPr>
        <w:t xml:space="preserve"> e utilizados na composição de média de preços</w:t>
      </w:r>
      <w:r w:rsidRPr="00851FD8">
        <w:rPr>
          <w:rFonts w:ascii="Times New Roman" w:eastAsiaTheme="minorHAnsi" w:hAnsi="Times New Roman"/>
          <w:sz w:val="24"/>
          <w:szCs w:val="24"/>
        </w:rPr>
        <w:t>, conforme documentos em anexos.</w:t>
      </w:r>
    </w:p>
    <w:p w14:paraId="035EC59E" w14:textId="77777777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65CFDF4A" w14:textId="05F9CE58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51FD8">
        <w:rPr>
          <w:rFonts w:ascii="Times New Roman" w:eastAsiaTheme="minorHAnsi" w:hAnsi="Times New Roman"/>
          <w:sz w:val="24"/>
          <w:szCs w:val="24"/>
        </w:rPr>
        <w:t xml:space="preserve">VI - </w:t>
      </w:r>
      <w:r w:rsidR="00904437">
        <w:rPr>
          <w:rFonts w:ascii="Times New Roman" w:eastAsiaTheme="minorHAnsi" w:hAnsi="Times New Roman"/>
          <w:sz w:val="24"/>
          <w:szCs w:val="24"/>
        </w:rPr>
        <w:t>O</w:t>
      </w:r>
      <w:r w:rsidRPr="00851FD8">
        <w:rPr>
          <w:rFonts w:ascii="Times New Roman" w:eastAsiaTheme="minorHAnsi" w:hAnsi="Times New Roman"/>
          <w:sz w:val="24"/>
          <w:szCs w:val="24"/>
        </w:rPr>
        <w:t>s preços de tabelas oficiais:</w:t>
      </w:r>
    </w:p>
    <w:p w14:paraId="4D9540DD" w14:textId="2C8FDCB1" w:rsidR="00851FD8" w:rsidRPr="00851FD8" w:rsidRDefault="00B91F6C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Não foram encontradas tabelas de preços oficiais para </w:t>
      </w:r>
      <w:r w:rsidR="008862A9">
        <w:rPr>
          <w:rFonts w:ascii="Times New Roman" w:eastAsiaTheme="minorHAnsi" w:hAnsi="Times New Roman"/>
          <w:sz w:val="24"/>
          <w:szCs w:val="24"/>
        </w:rPr>
        <w:t>fraldas geriátricas</w:t>
      </w:r>
      <w:r w:rsidR="008A78CB">
        <w:rPr>
          <w:rFonts w:ascii="Times New Roman" w:eastAsiaTheme="minorHAnsi" w:hAnsi="Times New Roman"/>
          <w:sz w:val="24"/>
          <w:szCs w:val="24"/>
        </w:rPr>
        <w:t>.</w:t>
      </w:r>
    </w:p>
    <w:p w14:paraId="71E642C3" w14:textId="77777777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299C22EF" w14:textId="77777777" w:rsidR="00851FD8" w:rsidRPr="00851FD8" w:rsidRDefault="00851FD8" w:rsidP="00851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7F147737" w14:textId="3ADCE6A4" w:rsidR="00851FD8" w:rsidRPr="00271CBD" w:rsidRDefault="00851FD8" w:rsidP="00271CBD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851FD8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Conclusão: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  Dessa forma, após a finalização da etapa de pesquisas, o valor a ser utilizado para a abertura do processo, foi calculado dentre a média das cestas dos itens: I, II, III, IV</w:t>
      </w:r>
      <w:r w:rsidR="008A78CB">
        <w:rPr>
          <w:rFonts w:ascii="Times New Roman" w:eastAsiaTheme="minorHAnsi" w:hAnsi="Times New Roman"/>
          <w:sz w:val="24"/>
          <w:szCs w:val="24"/>
        </w:rPr>
        <w:t xml:space="preserve"> </w:t>
      </w:r>
      <w:r w:rsidRPr="00851FD8">
        <w:rPr>
          <w:rFonts w:ascii="Times New Roman" w:eastAsiaTheme="minorHAnsi" w:hAnsi="Times New Roman"/>
          <w:sz w:val="24"/>
          <w:szCs w:val="24"/>
        </w:rPr>
        <w:t xml:space="preserve"> e V onde chegamos, portanto, ao preço unitário de cada item.</w:t>
      </w:r>
    </w:p>
    <w:p w14:paraId="4F2E8759" w14:textId="27903CB1" w:rsidR="00851FD8" w:rsidRPr="00851FD8" w:rsidRDefault="00851FD8" w:rsidP="00851FD8">
      <w:pPr>
        <w:pStyle w:val="Ttulo1"/>
        <w:numPr>
          <w:ilvl w:val="0"/>
          <w:numId w:val="0"/>
        </w:numPr>
        <w:tabs>
          <w:tab w:val="center" w:pos="5233"/>
          <w:tab w:val="left" w:pos="7530"/>
        </w:tabs>
        <w:ind w:right="0"/>
        <w:jc w:val="right"/>
        <w:rPr>
          <w:sz w:val="24"/>
          <w:szCs w:val="24"/>
        </w:rPr>
      </w:pPr>
      <w:r w:rsidRPr="00851FD8">
        <w:rPr>
          <w:b w:val="0"/>
          <w:bCs/>
          <w:sz w:val="24"/>
          <w:szCs w:val="24"/>
        </w:rPr>
        <w:t xml:space="preserve">Bandeirantes, </w:t>
      </w:r>
      <w:r w:rsidR="004E3E31">
        <w:rPr>
          <w:b w:val="0"/>
          <w:bCs/>
          <w:sz w:val="24"/>
          <w:szCs w:val="24"/>
        </w:rPr>
        <w:t>11</w:t>
      </w:r>
      <w:r w:rsidRPr="00851FD8">
        <w:rPr>
          <w:b w:val="0"/>
          <w:bCs/>
          <w:sz w:val="24"/>
          <w:szCs w:val="24"/>
        </w:rPr>
        <w:t xml:space="preserve"> de </w:t>
      </w:r>
      <w:r w:rsidR="008862A9">
        <w:rPr>
          <w:b w:val="0"/>
          <w:bCs/>
          <w:sz w:val="24"/>
          <w:szCs w:val="24"/>
        </w:rPr>
        <w:t>outu</w:t>
      </w:r>
      <w:r w:rsidR="008A78CB">
        <w:rPr>
          <w:b w:val="0"/>
          <w:bCs/>
          <w:sz w:val="24"/>
          <w:szCs w:val="24"/>
        </w:rPr>
        <w:t>bro</w:t>
      </w:r>
      <w:r w:rsidRPr="00851FD8">
        <w:rPr>
          <w:b w:val="0"/>
          <w:bCs/>
          <w:sz w:val="24"/>
          <w:szCs w:val="24"/>
        </w:rPr>
        <w:t xml:space="preserve"> de 2024.</w:t>
      </w:r>
    </w:p>
    <w:p w14:paraId="470B3062" w14:textId="77777777" w:rsidR="00851FD8" w:rsidRPr="00851FD8" w:rsidRDefault="00851FD8" w:rsidP="00851FD8">
      <w:pPr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3E8BB85C" w14:textId="77777777" w:rsidR="00C542EF" w:rsidRDefault="00C542EF" w:rsidP="00B91F6C">
      <w:pPr>
        <w:suppressAutoHyphens/>
        <w:spacing w:after="60" w:line="240" w:lineRule="auto"/>
        <w:outlineLvl w:val="1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14:paraId="001F7DEE" w14:textId="77777777" w:rsidR="00B92BF7" w:rsidRDefault="00B92BF7" w:rsidP="00B92BF7">
      <w:pPr>
        <w:pStyle w:val="Ttulo1"/>
        <w:numPr>
          <w:ilvl w:val="0"/>
          <w:numId w:val="0"/>
        </w:numPr>
        <w:tabs>
          <w:tab w:val="center" w:pos="5233"/>
          <w:tab w:val="left" w:pos="7530"/>
        </w:tabs>
        <w:ind w:right="0"/>
        <w:rPr>
          <w:rFonts w:ascii="Arial" w:hAnsi="Arial" w:cs="Arial"/>
          <w:sz w:val="20"/>
        </w:rPr>
      </w:pPr>
      <w:r w:rsidRPr="00E02772">
        <w:rPr>
          <w:rFonts w:ascii="Arial" w:hAnsi="Arial" w:cs="Arial"/>
          <w:sz w:val="20"/>
        </w:rPr>
        <w:t xml:space="preserve">           </w:t>
      </w:r>
    </w:p>
    <w:p w14:paraId="532EBB3F" w14:textId="77777777" w:rsidR="00B92BF7" w:rsidRPr="00E21036" w:rsidRDefault="00B92BF7" w:rsidP="00B92BF7">
      <w:pPr>
        <w:pStyle w:val="Ttulo1"/>
        <w:numPr>
          <w:ilvl w:val="0"/>
          <w:numId w:val="0"/>
        </w:numPr>
        <w:tabs>
          <w:tab w:val="left" w:pos="7530"/>
        </w:tabs>
        <w:ind w:left="567" w:right="0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Alexandro Beretta</w:t>
      </w:r>
    </w:p>
    <w:p w14:paraId="42D24B09" w14:textId="77777777" w:rsidR="00B92BF7" w:rsidRPr="00E02772" w:rsidRDefault="00B92BF7" w:rsidP="00B92BF7">
      <w:pPr>
        <w:numPr>
          <w:ilvl w:val="0"/>
          <w:numId w:val="16"/>
        </w:numPr>
        <w:spacing w:after="0"/>
        <w:ind w:left="567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02772">
        <w:rPr>
          <w:rFonts w:ascii="Arial" w:hAnsi="Arial" w:cs="Arial"/>
          <w:bCs/>
        </w:rPr>
        <w:t xml:space="preserve">Secretário Municipal de Saúde </w:t>
      </w:r>
    </w:p>
    <w:sectPr w:rsidR="00B92BF7" w:rsidRPr="00E02772" w:rsidSect="00B36256">
      <w:headerReference w:type="even" r:id="rId28"/>
      <w:headerReference w:type="default" r:id="rId29"/>
      <w:footerReference w:type="default" r:id="rId30"/>
      <w:headerReference w:type="first" r:id="rId31"/>
      <w:pgSz w:w="11906" w:h="16838"/>
      <w:pgMar w:top="1389" w:right="1558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59E91" w14:textId="77777777" w:rsidR="00C45F10" w:rsidRDefault="00C45F10" w:rsidP="00BD7711">
      <w:pPr>
        <w:spacing w:after="0" w:line="240" w:lineRule="auto"/>
      </w:pPr>
      <w:r>
        <w:separator/>
      </w:r>
    </w:p>
  </w:endnote>
  <w:endnote w:type="continuationSeparator" w:id="0">
    <w:p w14:paraId="15F27F49" w14:textId="77777777" w:rsidR="00C45F10" w:rsidRDefault="00C45F10" w:rsidP="00BD7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F4593" w14:textId="77777777" w:rsidR="00DC6BAD" w:rsidRDefault="00DC6BAD" w:rsidP="00DC6BAD">
    <w:pPr>
      <w:pStyle w:val="Rodap"/>
      <w:rPr>
        <w:sz w:val="20"/>
        <w:szCs w:val="20"/>
      </w:rPr>
    </w:pPr>
    <w:r w:rsidRPr="00C9203B">
      <w:rPr>
        <w:sz w:val="20"/>
        <w:szCs w:val="20"/>
      </w:rPr>
      <w:t>Rua Prefeito José Mário Junqueira, 661, Centro – Fone: (43)3542-4422 / (43)3542-2133</w:t>
    </w:r>
    <w:r>
      <w:rPr>
        <w:sz w:val="20"/>
        <w:szCs w:val="20"/>
      </w:rPr>
      <w:t xml:space="preserve"> – CEP 86.360-000</w:t>
    </w:r>
  </w:p>
  <w:p w14:paraId="2B4CE7D4" w14:textId="77777777" w:rsidR="00DC6BAD" w:rsidRDefault="00DC6BAD" w:rsidP="00DC6BAD">
    <w:pPr>
      <w:pStyle w:val="Rodap"/>
      <w:ind w:left="709"/>
      <w:jc w:val="center"/>
      <w:rPr>
        <w:sz w:val="20"/>
        <w:szCs w:val="20"/>
      </w:rPr>
    </w:pPr>
    <w:hyperlink r:id="rId1" w:history="1">
      <w:r w:rsidRPr="00B41F4D">
        <w:rPr>
          <w:rStyle w:val="Hyperlink"/>
          <w:sz w:val="20"/>
          <w:szCs w:val="20"/>
        </w:rPr>
        <w:t>secretariadesaude@bandeirantes.pr.gov.br</w:t>
      </w:r>
    </w:hyperlink>
  </w:p>
  <w:p w14:paraId="4066782C" w14:textId="77777777" w:rsidR="00DC6BAD" w:rsidRPr="00C9203B" w:rsidRDefault="00DC6BAD" w:rsidP="00DC6BAD">
    <w:pPr>
      <w:pStyle w:val="Rodap"/>
      <w:ind w:left="709"/>
      <w:jc w:val="center"/>
      <w:rPr>
        <w:sz w:val="20"/>
        <w:szCs w:val="20"/>
      </w:rPr>
    </w:pPr>
    <w:r>
      <w:rPr>
        <w:sz w:val="20"/>
        <w:szCs w:val="20"/>
      </w:rPr>
      <w:t>Bandeirantes - Paraná</w:t>
    </w:r>
  </w:p>
  <w:p w14:paraId="0050758A" w14:textId="77777777" w:rsidR="00DC6BAD" w:rsidRDefault="00DC6BA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6CB0C3" w14:textId="77777777" w:rsidR="00C45F10" w:rsidRDefault="00C45F10" w:rsidP="00BD7711">
      <w:pPr>
        <w:spacing w:after="0" w:line="240" w:lineRule="auto"/>
      </w:pPr>
      <w:r>
        <w:separator/>
      </w:r>
    </w:p>
  </w:footnote>
  <w:footnote w:type="continuationSeparator" w:id="0">
    <w:p w14:paraId="4995310B" w14:textId="77777777" w:rsidR="00C45F10" w:rsidRDefault="00C45F10" w:rsidP="00BD7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905E4" w14:textId="666334F7" w:rsidR="006337BD" w:rsidRDefault="00000000">
    <w:pPr>
      <w:pStyle w:val="Cabealho"/>
    </w:pPr>
    <w:r>
      <w:rPr>
        <w:noProof/>
      </w:rPr>
      <w:pict w14:anchorId="06F3D0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68594" o:spid="_x0000_s1026" type="#_x0000_t75" style="position:absolute;margin-left:0;margin-top:0;width:6in;height:6in;z-index:-251655680;mso-position-horizontal:center;mso-position-horizontal-relative:margin;mso-position-vertical:center;mso-position-vertical-relative:margin" o:allowincell="f">
          <v:imagedata r:id="rId1" o:title="Logo Saúde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D6815" w14:textId="770FC9DD" w:rsidR="00BD7711" w:rsidRPr="002B7579" w:rsidRDefault="00000000" w:rsidP="00DC6BAD">
    <w:pPr>
      <w:spacing w:after="80" w:line="240" w:lineRule="auto"/>
      <w:jc w:val="center"/>
      <w:rPr>
        <w:b/>
        <w:i/>
        <w:spacing w:val="60"/>
      </w:rPr>
    </w:pPr>
    <w:r>
      <w:rPr>
        <w:i/>
        <w:noProof/>
        <w:lang w:eastAsia="pt-BR"/>
      </w:rPr>
      <w:pict w14:anchorId="55711E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68595" o:spid="_x0000_s1027" type="#_x0000_t75" style="position:absolute;left:0;text-align:left;margin-left:377.25pt;margin-top:-66.95pt;width:99.45pt;height:78.85pt;z-index:-251654656;mso-position-horizontal-relative:margin;mso-position-vertical-relative:margin" o:allowincell="f">
          <v:imagedata r:id="rId1" o:title="Logo Saúde"/>
          <w10:wrap anchorx="margin" anchory="margin"/>
        </v:shape>
      </w:pict>
    </w:r>
    <w:r w:rsidR="00BD7711">
      <w:rPr>
        <w:i/>
        <w:noProof/>
        <w:lang w:eastAsia="pt-BR"/>
      </w:rPr>
      <w:drawing>
        <wp:anchor distT="0" distB="0" distL="114300" distR="114300" simplePos="0" relativeHeight="251658752" behindDoc="1" locked="0" layoutInCell="1" allowOverlap="1" wp14:anchorId="4E7BDF8E" wp14:editId="75B2CDA0">
          <wp:simplePos x="0" y="0"/>
          <wp:positionH relativeFrom="column">
            <wp:posOffset>-727789</wp:posOffset>
          </wp:positionH>
          <wp:positionV relativeFrom="paragraph">
            <wp:posOffset>-135255</wp:posOffset>
          </wp:positionV>
          <wp:extent cx="863757" cy="927100"/>
          <wp:effectExtent l="0" t="0" r="0" b="635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757" cy="927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BD7711" w:rsidRPr="002B7579">
      <w:rPr>
        <w:b/>
        <w:i/>
        <w:spacing w:val="60"/>
      </w:rPr>
      <w:t>PREFEITURA MUNICIPAL DE BANDEIRANTES</w:t>
    </w:r>
  </w:p>
  <w:p w14:paraId="30E0A756" w14:textId="263FC25A" w:rsidR="00DC6BAD" w:rsidRDefault="00DC6BAD" w:rsidP="00DC6BAD">
    <w:pPr>
      <w:spacing w:after="120" w:line="240" w:lineRule="auto"/>
      <w:jc w:val="center"/>
      <w:rPr>
        <w:i/>
      </w:rPr>
    </w:pPr>
    <w:r w:rsidRPr="002B7579">
      <w:rPr>
        <w:i/>
      </w:rPr>
      <w:t>ESTADO DO PARANÁ</w:t>
    </w:r>
  </w:p>
  <w:p w14:paraId="0B23120C" w14:textId="4EC7EC33" w:rsidR="00DC6BAD" w:rsidRPr="002B7579" w:rsidRDefault="00BD7711" w:rsidP="00F56048">
    <w:pPr>
      <w:spacing w:after="120" w:line="240" w:lineRule="auto"/>
      <w:jc w:val="center"/>
      <w:rPr>
        <w:i/>
      </w:rPr>
    </w:pPr>
    <w:r w:rsidRPr="002B7579">
      <w:rPr>
        <w:b/>
        <w:i/>
        <w:spacing w:val="60"/>
      </w:rPr>
      <w:t>SECRETARIA MUNICIPAL DE SAÚDE</w:t>
    </w:r>
    <w:r w:rsidR="00DC6BAD" w:rsidRPr="00DC6BAD">
      <w:rPr>
        <w:i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574C6" w14:textId="728DA434" w:rsidR="006337BD" w:rsidRDefault="00000000">
    <w:pPr>
      <w:pStyle w:val="Cabealho"/>
    </w:pPr>
    <w:r>
      <w:rPr>
        <w:noProof/>
      </w:rPr>
      <w:pict w14:anchorId="3EE15A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68593" o:spid="_x0000_s1025" type="#_x0000_t75" style="position:absolute;margin-left:0;margin-top:0;width:6in;height:6in;z-index:-251656704;mso-position-horizontal:center;mso-position-horizontal-relative:margin;mso-position-vertical:center;mso-position-vertical-relative:margin" o:allowincell="f">
          <v:imagedata r:id="rId1" o:title="Logo Saúde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E4486F"/>
    <w:multiLevelType w:val="hybridMultilevel"/>
    <w:tmpl w:val="102267F2"/>
    <w:lvl w:ilvl="0" w:tplc="0416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9C44B50"/>
    <w:multiLevelType w:val="hybridMultilevel"/>
    <w:tmpl w:val="2530EE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F72B3"/>
    <w:multiLevelType w:val="hybridMultilevel"/>
    <w:tmpl w:val="FA565250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15CC7126"/>
    <w:multiLevelType w:val="hybridMultilevel"/>
    <w:tmpl w:val="42ECBFC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A4E4565"/>
    <w:multiLevelType w:val="hybridMultilevel"/>
    <w:tmpl w:val="D610D0CA"/>
    <w:lvl w:ilvl="0" w:tplc="0416000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6" w15:restartNumberingAfterBreak="0">
    <w:nsid w:val="1E4D34EB"/>
    <w:multiLevelType w:val="hybridMultilevel"/>
    <w:tmpl w:val="C1AC988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46B630D"/>
    <w:multiLevelType w:val="hybridMultilevel"/>
    <w:tmpl w:val="4A4491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D2E0E"/>
    <w:multiLevelType w:val="hybridMultilevel"/>
    <w:tmpl w:val="25C44CC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2A7377"/>
    <w:multiLevelType w:val="hybridMultilevel"/>
    <w:tmpl w:val="E59E64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563C7"/>
    <w:multiLevelType w:val="hybridMultilevel"/>
    <w:tmpl w:val="AB1CBDA6"/>
    <w:lvl w:ilvl="0" w:tplc="3F8C3E60">
      <w:start w:val="1"/>
      <w:numFmt w:val="decimal"/>
      <w:pStyle w:val="Ttulo1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4EF5936"/>
    <w:multiLevelType w:val="hybridMultilevel"/>
    <w:tmpl w:val="48C62002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0FA6040"/>
    <w:multiLevelType w:val="hybridMultilevel"/>
    <w:tmpl w:val="7758D754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110C7"/>
    <w:multiLevelType w:val="hybridMultilevel"/>
    <w:tmpl w:val="A04636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C15D2"/>
    <w:multiLevelType w:val="hybridMultilevel"/>
    <w:tmpl w:val="05EA35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5636"/>
    <w:multiLevelType w:val="hybridMultilevel"/>
    <w:tmpl w:val="03AA0B1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34380">
    <w:abstractNumId w:val="15"/>
  </w:num>
  <w:num w:numId="2" w16cid:durableId="1580478447">
    <w:abstractNumId w:val="10"/>
  </w:num>
  <w:num w:numId="3" w16cid:durableId="1954364398">
    <w:abstractNumId w:val="6"/>
  </w:num>
  <w:num w:numId="4" w16cid:durableId="1588076143">
    <w:abstractNumId w:val="2"/>
  </w:num>
  <w:num w:numId="5" w16cid:durableId="664087964">
    <w:abstractNumId w:val="8"/>
  </w:num>
  <w:num w:numId="6" w16cid:durableId="835651693">
    <w:abstractNumId w:val="11"/>
  </w:num>
  <w:num w:numId="7" w16cid:durableId="930360314">
    <w:abstractNumId w:val="4"/>
  </w:num>
  <w:num w:numId="8" w16cid:durableId="875434354">
    <w:abstractNumId w:val="1"/>
  </w:num>
  <w:num w:numId="9" w16cid:durableId="1587886306">
    <w:abstractNumId w:val="12"/>
  </w:num>
  <w:num w:numId="10" w16cid:durableId="196895285">
    <w:abstractNumId w:val="9"/>
  </w:num>
  <w:num w:numId="11" w16cid:durableId="2075350366">
    <w:abstractNumId w:val="3"/>
  </w:num>
  <w:num w:numId="12" w16cid:durableId="1720938497">
    <w:abstractNumId w:val="14"/>
  </w:num>
  <w:num w:numId="13" w16cid:durableId="10448681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6951918">
    <w:abstractNumId w:val="7"/>
  </w:num>
  <w:num w:numId="15" w16cid:durableId="529146385">
    <w:abstractNumId w:val="5"/>
  </w:num>
  <w:num w:numId="16" w16cid:durableId="1637376666">
    <w:abstractNumId w:val="0"/>
  </w:num>
  <w:num w:numId="17" w16cid:durableId="20923889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E41"/>
    <w:rsid w:val="00001090"/>
    <w:rsid w:val="0000331B"/>
    <w:rsid w:val="000043C0"/>
    <w:rsid w:val="00007F15"/>
    <w:rsid w:val="00031B1C"/>
    <w:rsid w:val="0003700B"/>
    <w:rsid w:val="00037DD0"/>
    <w:rsid w:val="00037E6A"/>
    <w:rsid w:val="00045CD4"/>
    <w:rsid w:val="00047C95"/>
    <w:rsid w:val="00053FFB"/>
    <w:rsid w:val="000912F5"/>
    <w:rsid w:val="00091E86"/>
    <w:rsid w:val="000A67CC"/>
    <w:rsid w:val="000C649A"/>
    <w:rsid w:val="000D5F59"/>
    <w:rsid w:val="000D6BAA"/>
    <w:rsid w:val="000D6EA4"/>
    <w:rsid w:val="000E331F"/>
    <w:rsid w:val="000E402A"/>
    <w:rsid w:val="000E7075"/>
    <w:rsid w:val="00111827"/>
    <w:rsid w:val="00120CC4"/>
    <w:rsid w:val="0012396F"/>
    <w:rsid w:val="001278DF"/>
    <w:rsid w:val="00130A48"/>
    <w:rsid w:val="001373F5"/>
    <w:rsid w:val="001446BC"/>
    <w:rsid w:val="00145341"/>
    <w:rsid w:val="001522A3"/>
    <w:rsid w:val="00170455"/>
    <w:rsid w:val="001752D5"/>
    <w:rsid w:val="001A34D4"/>
    <w:rsid w:val="001B4586"/>
    <w:rsid w:val="001E050B"/>
    <w:rsid w:val="001E19E2"/>
    <w:rsid w:val="00202CEA"/>
    <w:rsid w:val="00243D84"/>
    <w:rsid w:val="00247471"/>
    <w:rsid w:val="002521A9"/>
    <w:rsid w:val="00256C96"/>
    <w:rsid w:val="002606C0"/>
    <w:rsid w:val="002663F5"/>
    <w:rsid w:val="00271CBD"/>
    <w:rsid w:val="00273618"/>
    <w:rsid w:val="00281A4D"/>
    <w:rsid w:val="002828A6"/>
    <w:rsid w:val="00287849"/>
    <w:rsid w:val="00296558"/>
    <w:rsid w:val="002A6556"/>
    <w:rsid w:val="002A75AA"/>
    <w:rsid w:val="002B08B1"/>
    <w:rsid w:val="002E1C35"/>
    <w:rsid w:val="002F066B"/>
    <w:rsid w:val="002F2BD3"/>
    <w:rsid w:val="002F52DC"/>
    <w:rsid w:val="003006BA"/>
    <w:rsid w:val="00323082"/>
    <w:rsid w:val="0034795C"/>
    <w:rsid w:val="0035438D"/>
    <w:rsid w:val="0035646B"/>
    <w:rsid w:val="0036003F"/>
    <w:rsid w:val="00365BBB"/>
    <w:rsid w:val="003667B1"/>
    <w:rsid w:val="0039713C"/>
    <w:rsid w:val="003A4019"/>
    <w:rsid w:val="003A5CBA"/>
    <w:rsid w:val="003B2B95"/>
    <w:rsid w:val="003B4DC2"/>
    <w:rsid w:val="003C751C"/>
    <w:rsid w:val="003D2E07"/>
    <w:rsid w:val="003E2481"/>
    <w:rsid w:val="003E7842"/>
    <w:rsid w:val="003F5692"/>
    <w:rsid w:val="003F757B"/>
    <w:rsid w:val="004043A6"/>
    <w:rsid w:val="00410BEA"/>
    <w:rsid w:val="00410F70"/>
    <w:rsid w:val="00442CB2"/>
    <w:rsid w:val="00443205"/>
    <w:rsid w:val="0044411B"/>
    <w:rsid w:val="00444D19"/>
    <w:rsid w:val="004468A5"/>
    <w:rsid w:val="00452100"/>
    <w:rsid w:val="00460E76"/>
    <w:rsid w:val="00466242"/>
    <w:rsid w:val="00473D83"/>
    <w:rsid w:val="00473EBD"/>
    <w:rsid w:val="00480050"/>
    <w:rsid w:val="00481469"/>
    <w:rsid w:val="0048223D"/>
    <w:rsid w:val="00482C42"/>
    <w:rsid w:val="0048442D"/>
    <w:rsid w:val="00486EB8"/>
    <w:rsid w:val="00490D68"/>
    <w:rsid w:val="0049200F"/>
    <w:rsid w:val="00496A03"/>
    <w:rsid w:val="004978C8"/>
    <w:rsid w:val="004A1CD4"/>
    <w:rsid w:val="004A7B0D"/>
    <w:rsid w:val="004B1504"/>
    <w:rsid w:val="004C72BA"/>
    <w:rsid w:val="004C7C18"/>
    <w:rsid w:val="004D308D"/>
    <w:rsid w:val="004E09EA"/>
    <w:rsid w:val="004E3E31"/>
    <w:rsid w:val="004F180E"/>
    <w:rsid w:val="004F1E82"/>
    <w:rsid w:val="004F2C84"/>
    <w:rsid w:val="004F7C6E"/>
    <w:rsid w:val="00511CD3"/>
    <w:rsid w:val="005123B4"/>
    <w:rsid w:val="00513FCD"/>
    <w:rsid w:val="005320A8"/>
    <w:rsid w:val="00547F59"/>
    <w:rsid w:val="00563B36"/>
    <w:rsid w:val="0056481F"/>
    <w:rsid w:val="00574002"/>
    <w:rsid w:val="005747ED"/>
    <w:rsid w:val="005812C1"/>
    <w:rsid w:val="0058251F"/>
    <w:rsid w:val="00595EC1"/>
    <w:rsid w:val="005C244C"/>
    <w:rsid w:val="005D1DAD"/>
    <w:rsid w:val="005D38E6"/>
    <w:rsid w:val="005E2374"/>
    <w:rsid w:val="005E3ADD"/>
    <w:rsid w:val="0060022C"/>
    <w:rsid w:val="006337BD"/>
    <w:rsid w:val="00636723"/>
    <w:rsid w:val="00645356"/>
    <w:rsid w:val="006543F3"/>
    <w:rsid w:val="00655133"/>
    <w:rsid w:val="006570EA"/>
    <w:rsid w:val="006771A1"/>
    <w:rsid w:val="006803F0"/>
    <w:rsid w:val="006A0E3E"/>
    <w:rsid w:val="006A6421"/>
    <w:rsid w:val="006C115C"/>
    <w:rsid w:val="006C2F86"/>
    <w:rsid w:val="006D7F78"/>
    <w:rsid w:val="007026EB"/>
    <w:rsid w:val="00703342"/>
    <w:rsid w:val="0071078B"/>
    <w:rsid w:val="007165C3"/>
    <w:rsid w:val="0071709A"/>
    <w:rsid w:val="007176E2"/>
    <w:rsid w:val="00727129"/>
    <w:rsid w:val="00731A8E"/>
    <w:rsid w:val="0073233F"/>
    <w:rsid w:val="007453A7"/>
    <w:rsid w:val="0076545C"/>
    <w:rsid w:val="007807D3"/>
    <w:rsid w:val="00780A9A"/>
    <w:rsid w:val="0079223D"/>
    <w:rsid w:val="007A52A5"/>
    <w:rsid w:val="007B5718"/>
    <w:rsid w:val="007B7C95"/>
    <w:rsid w:val="007C50B7"/>
    <w:rsid w:val="007C6E71"/>
    <w:rsid w:val="007D57B1"/>
    <w:rsid w:val="007E56B1"/>
    <w:rsid w:val="007F71B6"/>
    <w:rsid w:val="008022A9"/>
    <w:rsid w:val="008046B4"/>
    <w:rsid w:val="00813C16"/>
    <w:rsid w:val="00816927"/>
    <w:rsid w:val="00816AD0"/>
    <w:rsid w:val="00820A6A"/>
    <w:rsid w:val="00832953"/>
    <w:rsid w:val="00834305"/>
    <w:rsid w:val="00835088"/>
    <w:rsid w:val="008424FF"/>
    <w:rsid w:val="00850F69"/>
    <w:rsid w:val="00851FD8"/>
    <w:rsid w:val="0085578A"/>
    <w:rsid w:val="00862A49"/>
    <w:rsid w:val="00864668"/>
    <w:rsid w:val="00870407"/>
    <w:rsid w:val="008731F6"/>
    <w:rsid w:val="008805BD"/>
    <w:rsid w:val="0088479A"/>
    <w:rsid w:val="008862A9"/>
    <w:rsid w:val="008969B1"/>
    <w:rsid w:val="008A1097"/>
    <w:rsid w:val="008A1D0D"/>
    <w:rsid w:val="008A78CB"/>
    <w:rsid w:val="008C6D8A"/>
    <w:rsid w:val="008D69D0"/>
    <w:rsid w:val="008E4B3A"/>
    <w:rsid w:val="008E7AD0"/>
    <w:rsid w:val="00900AD8"/>
    <w:rsid w:val="00904437"/>
    <w:rsid w:val="00904E17"/>
    <w:rsid w:val="00912832"/>
    <w:rsid w:val="0092763A"/>
    <w:rsid w:val="00927CA4"/>
    <w:rsid w:val="00931810"/>
    <w:rsid w:val="00937D14"/>
    <w:rsid w:val="0094052F"/>
    <w:rsid w:val="0095144B"/>
    <w:rsid w:val="00951B7B"/>
    <w:rsid w:val="009625BB"/>
    <w:rsid w:val="009679AB"/>
    <w:rsid w:val="0097559B"/>
    <w:rsid w:val="00975CC1"/>
    <w:rsid w:val="00984029"/>
    <w:rsid w:val="00986F9D"/>
    <w:rsid w:val="009A2148"/>
    <w:rsid w:val="009A2422"/>
    <w:rsid w:val="009B238E"/>
    <w:rsid w:val="009B77CC"/>
    <w:rsid w:val="009C4258"/>
    <w:rsid w:val="009F6CE5"/>
    <w:rsid w:val="00A0058F"/>
    <w:rsid w:val="00A03149"/>
    <w:rsid w:val="00A1275B"/>
    <w:rsid w:val="00A14D8B"/>
    <w:rsid w:val="00A26A2B"/>
    <w:rsid w:val="00A33CE8"/>
    <w:rsid w:val="00A46255"/>
    <w:rsid w:val="00A55B77"/>
    <w:rsid w:val="00A60FBB"/>
    <w:rsid w:val="00A6678A"/>
    <w:rsid w:val="00A71922"/>
    <w:rsid w:val="00A730FB"/>
    <w:rsid w:val="00A77617"/>
    <w:rsid w:val="00A8005F"/>
    <w:rsid w:val="00A85344"/>
    <w:rsid w:val="00A85D03"/>
    <w:rsid w:val="00A90325"/>
    <w:rsid w:val="00A93AAB"/>
    <w:rsid w:val="00AB4C7F"/>
    <w:rsid w:val="00AC1FC6"/>
    <w:rsid w:val="00AC73A9"/>
    <w:rsid w:val="00AE24B7"/>
    <w:rsid w:val="00AE32DD"/>
    <w:rsid w:val="00AF34AB"/>
    <w:rsid w:val="00AF7C33"/>
    <w:rsid w:val="00B01BDF"/>
    <w:rsid w:val="00B142F5"/>
    <w:rsid w:val="00B20889"/>
    <w:rsid w:val="00B34499"/>
    <w:rsid w:val="00B36256"/>
    <w:rsid w:val="00B5393C"/>
    <w:rsid w:val="00B67D01"/>
    <w:rsid w:val="00B72734"/>
    <w:rsid w:val="00B73D42"/>
    <w:rsid w:val="00B8022E"/>
    <w:rsid w:val="00B8660F"/>
    <w:rsid w:val="00B91F6C"/>
    <w:rsid w:val="00B92960"/>
    <w:rsid w:val="00B92BF7"/>
    <w:rsid w:val="00BA36A0"/>
    <w:rsid w:val="00BC23D9"/>
    <w:rsid w:val="00BC3532"/>
    <w:rsid w:val="00BC6998"/>
    <w:rsid w:val="00BC7787"/>
    <w:rsid w:val="00BD7711"/>
    <w:rsid w:val="00BE1BEB"/>
    <w:rsid w:val="00BE36D1"/>
    <w:rsid w:val="00BE4C83"/>
    <w:rsid w:val="00BE56D3"/>
    <w:rsid w:val="00BF16B8"/>
    <w:rsid w:val="00BF2DCF"/>
    <w:rsid w:val="00BF7633"/>
    <w:rsid w:val="00C10136"/>
    <w:rsid w:val="00C16516"/>
    <w:rsid w:val="00C25D2E"/>
    <w:rsid w:val="00C30D44"/>
    <w:rsid w:val="00C45F10"/>
    <w:rsid w:val="00C46CB2"/>
    <w:rsid w:val="00C479CD"/>
    <w:rsid w:val="00C542EF"/>
    <w:rsid w:val="00C5602B"/>
    <w:rsid w:val="00C61B8F"/>
    <w:rsid w:val="00C70986"/>
    <w:rsid w:val="00C900AB"/>
    <w:rsid w:val="00CA5799"/>
    <w:rsid w:val="00CB00E5"/>
    <w:rsid w:val="00CB45D4"/>
    <w:rsid w:val="00CC4BA0"/>
    <w:rsid w:val="00CD13A7"/>
    <w:rsid w:val="00CE7086"/>
    <w:rsid w:val="00CE7DCB"/>
    <w:rsid w:val="00CF1EC1"/>
    <w:rsid w:val="00D0328F"/>
    <w:rsid w:val="00D04370"/>
    <w:rsid w:val="00D07994"/>
    <w:rsid w:val="00D348D3"/>
    <w:rsid w:val="00D51AFA"/>
    <w:rsid w:val="00D52B7C"/>
    <w:rsid w:val="00D53C84"/>
    <w:rsid w:val="00D55F56"/>
    <w:rsid w:val="00D613FC"/>
    <w:rsid w:val="00D64BB5"/>
    <w:rsid w:val="00D84069"/>
    <w:rsid w:val="00D8565A"/>
    <w:rsid w:val="00DA3850"/>
    <w:rsid w:val="00DA3DAF"/>
    <w:rsid w:val="00DB2EC1"/>
    <w:rsid w:val="00DB5C0F"/>
    <w:rsid w:val="00DC6BAD"/>
    <w:rsid w:val="00DD32DC"/>
    <w:rsid w:val="00E008B1"/>
    <w:rsid w:val="00E00DA8"/>
    <w:rsid w:val="00E32A70"/>
    <w:rsid w:val="00E448B8"/>
    <w:rsid w:val="00E57C69"/>
    <w:rsid w:val="00E65C69"/>
    <w:rsid w:val="00E73F79"/>
    <w:rsid w:val="00E74DA9"/>
    <w:rsid w:val="00E833D6"/>
    <w:rsid w:val="00E83E41"/>
    <w:rsid w:val="00EA0381"/>
    <w:rsid w:val="00EA3727"/>
    <w:rsid w:val="00EA4AC7"/>
    <w:rsid w:val="00EA7282"/>
    <w:rsid w:val="00ED1A1A"/>
    <w:rsid w:val="00ED7DBB"/>
    <w:rsid w:val="00EF45A7"/>
    <w:rsid w:val="00EF467E"/>
    <w:rsid w:val="00F11030"/>
    <w:rsid w:val="00F34FEF"/>
    <w:rsid w:val="00F4282C"/>
    <w:rsid w:val="00F56048"/>
    <w:rsid w:val="00F72A10"/>
    <w:rsid w:val="00F83B92"/>
    <w:rsid w:val="00F971B5"/>
    <w:rsid w:val="00FB3A61"/>
    <w:rsid w:val="00FB43AB"/>
    <w:rsid w:val="00FC3229"/>
    <w:rsid w:val="00FC5673"/>
    <w:rsid w:val="00FD1C94"/>
    <w:rsid w:val="00FD7DDC"/>
    <w:rsid w:val="00FF7025"/>
    <w:rsid w:val="00FF7224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E7204"/>
  <w15:docId w15:val="{20F2BFA2-8614-431C-8635-98531AF1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7BD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60FBB"/>
    <w:pPr>
      <w:keepNext/>
      <w:numPr>
        <w:numId w:val="2"/>
      </w:numPr>
      <w:suppressAutoHyphens/>
      <w:spacing w:after="0" w:line="240" w:lineRule="auto"/>
      <w:ind w:left="-108" w:right="-108"/>
      <w:jc w:val="center"/>
      <w:outlineLvl w:val="0"/>
    </w:pPr>
    <w:rPr>
      <w:rFonts w:ascii="Times New Roman" w:eastAsia="Times New Roman" w:hAnsi="Times New Roman"/>
      <w:b/>
      <w:sz w:val="16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AF3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10BE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D77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D7711"/>
  </w:style>
  <w:style w:type="paragraph" w:styleId="Rodap">
    <w:name w:val="footer"/>
    <w:basedOn w:val="Normal"/>
    <w:link w:val="RodapChar"/>
    <w:unhideWhenUsed/>
    <w:rsid w:val="00BD77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BD7711"/>
  </w:style>
  <w:style w:type="character" w:styleId="Hyperlink">
    <w:name w:val="Hyperlink"/>
    <w:uiPriority w:val="99"/>
    <w:rsid w:val="00DC6BAD"/>
    <w:rPr>
      <w:color w:val="0000FF"/>
      <w:u w:val="single"/>
    </w:rPr>
  </w:style>
  <w:style w:type="paragraph" w:styleId="Subttulo">
    <w:name w:val="Subtitle"/>
    <w:basedOn w:val="Normal"/>
    <w:link w:val="SubttuloChar"/>
    <w:qFormat/>
    <w:rsid w:val="006337BD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tuloChar">
    <w:name w:val="Subtítulo Char"/>
    <w:basedOn w:val="Fontepargpadro"/>
    <w:link w:val="Subttulo"/>
    <w:rsid w:val="006337BD"/>
    <w:rPr>
      <w:rFonts w:ascii="Arial" w:eastAsia="Times New Roman" w:hAnsi="Arial" w:cs="Arial"/>
      <w:sz w:val="24"/>
      <w:szCs w:val="24"/>
      <w:lang w:eastAsia="ar-SA"/>
    </w:rPr>
  </w:style>
  <w:style w:type="paragraph" w:styleId="Ttulo">
    <w:name w:val="Title"/>
    <w:basedOn w:val="Normal"/>
    <w:next w:val="Subttulo"/>
    <w:link w:val="TtuloChar"/>
    <w:qFormat/>
    <w:rsid w:val="006337BD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color w:val="0000FF"/>
      <w:sz w:val="32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6337BD"/>
    <w:rPr>
      <w:rFonts w:ascii="Times New Roman" w:eastAsia="Times New Roman" w:hAnsi="Times New Roman" w:cs="Times New Roman"/>
      <w:b/>
      <w:color w:val="0000FF"/>
      <w:sz w:val="32"/>
      <w:szCs w:val="20"/>
      <w:lang w:eastAsia="ar-SA"/>
    </w:rPr>
  </w:style>
  <w:style w:type="character" w:customStyle="1" w:styleId="Ttulo1Char">
    <w:name w:val="Título 1 Char"/>
    <w:basedOn w:val="Fontepargpadro"/>
    <w:link w:val="Ttulo1"/>
    <w:rsid w:val="00A60FBB"/>
    <w:rPr>
      <w:rFonts w:ascii="Times New Roman" w:eastAsia="Times New Roman" w:hAnsi="Times New Roman" w:cs="Times New Roman"/>
      <w:b/>
      <w:sz w:val="16"/>
      <w:szCs w:val="20"/>
      <w:lang w:eastAsia="ar-SA"/>
    </w:rPr>
  </w:style>
  <w:style w:type="paragraph" w:customStyle="1" w:styleId="ParagraphStyle">
    <w:name w:val="Paragraph Style"/>
    <w:rsid w:val="00A26A2B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460E76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460E76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ardimcosmeticos@hotmail.com" TargetMode="External"/><Relationship Id="rId18" Type="http://schemas.openxmlformats.org/officeDocument/2006/relationships/hyperlink" Target="mailto:cirurgicasaofelipe@uol.com.br" TargetMode="External"/><Relationship Id="rId26" Type="http://schemas.openxmlformats.org/officeDocument/2006/relationships/hyperlink" Target="mailto:cirurgicasaofelipe@uol.com.b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lojaleonete@hotmall.com" TargetMode="External"/><Relationship Id="rId7" Type="http://schemas.openxmlformats.org/officeDocument/2006/relationships/hyperlink" Target="https://paineldeprecos.planejamento.gov.br/" TargetMode="External"/><Relationship Id="rId12" Type="http://schemas.openxmlformats.org/officeDocument/2006/relationships/hyperlink" Target="https://www.armazemdasfraldas.com.br" TargetMode="External"/><Relationship Id="rId17" Type="http://schemas.openxmlformats.org/officeDocument/2006/relationships/hyperlink" Target="mailto:classmed@outlook.com" TargetMode="External"/><Relationship Id="rId25" Type="http://schemas.openxmlformats.org/officeDocument/2006/relationships/hyperlink" Target="mailto:gelsonlmsantos@hotmail.co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altermed@altermed.com.br" TargetMode="External"/><Relationship Id="rId20" Type="http://schemas.openxmlformats.org/officeDocument/2006/relationships/hyperlink" Target="mailto:gelsonlmsantos@hotmail.com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ojadasfraldas.com" TargetMode="External"/><Relationship Id="rId24" Type="http://schemas.openxmlformats.org/officeDocument/2006/relationships/hyperlink" Target="mailto:vendas2@voolmed.com.br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licitacao@ramdlstr&#237;buidora.com.br" TargetMode="External"/><Relationship Id="rId23" Type="http://schemas.openxmlformats.org/officeDocument/2006/relationships/hyperlink" Target="mailto:licitacoes@altermed.com.br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emporiumdasfraldas.com.br" TargetMode="External"/><Relationship Id="rId19" Type="http://schemas.openxmlformats.org/officeDocument/2006/relationships/hyperlink" Target="mailto:valemedicamentos@hotmail.com" TargetMode="External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gov.br/pncp/pt-br" TargetMode="External"/><Relationship Id="rId14" Type="http://schemas.openxmlformats.org/officeDocument/2006/relationships/hyperlink" Target="mailto:af.limp@hotmail.com" TargetMode="External"/><Relationship Id="rId22" Type="http://schemas.openxmlformats.org/officeDocument/2006/relationships/hyperlink" Target="mailto:licita&#231;&#227;o.juridico@gtmedhospitalar.com.br" TargetMode="External"/><Relationship Id="rId27" Type="http://schemas.openxmlformats.org/officeDocument/2006/relationships/hyperlink" Target="http://www.notaparana.pr.gov.br" TargetMode="External"/><Relationship Id="rId30" Type="http://schemas.openxmlformats.org/officeDocument/2006/relationships/footer" Target="footer1.xml"/><Relationship Id="rId8" Type="http://schemas.openxmlformats.org/officeDocument/2006/relationships/hyperlink" Target="https://bps.saude.gov.br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retariadesaude@bandeirantes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1548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Caio</dc:creator>
  <cp:lastModifiedBy>Fernanda Silveira</cp:lastModifiedBy>
  <cp:revision>6</cp:revision>
  <cp:lastPrinted>2024-08-30T14:16:00Z</cp:lastPrinted>
  <dcterms:created xsi:type="dcterms:W3CDTF">2024-09-27T18:23:00Z</dcterms:created>
  <dcterms:modified xsi:type="dcterms:W3CDTF">2024-10-11T11:56:00Z</dcterms:modified>
</cp:coreProperties>
</file>